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0349A" w14:textId="77777777" w:rsidR="00613964" w:rsidRDefault="00441A4A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4C71E2" w:rsidRPr="004C71E2">
        <w:rPr>
          <w:rFonts w:ascii="Times New Roman" w:hAnsi="Times New Roman" w:cs="Times New Roman"/>
          <w:b/>
          <w:sz w:val="28"/>
          <w:szCs w:val="28"/>
        </w:rPr>
        <w:t>.02.0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4C71E2" w:rsidRPr="004C71E2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Техническая эксплуатация оборудования в тор</w:t>
      </w:r>
      <w:r w:rsidR="00C12539">
        <w:rPr>
          <w:rFonts w:ascii="Times New Roman" w:hAnsi="Times New Roman" w:cs="Times New Roman"/>
          <w:b/>
          <w:sz w:val="28"/>
          <w:szCs w:val="28"/>
        </w:rPr>
        <w:t xml:space="preserve">говле и общественном питании </w:t>
      </w:r>
    </w:p>
    <w:tbl>
      <w:tblPr>
        <w:tblStyle w:val="a3"/>
        <w:tblW w:w="12469" w:type="dxa"/>
        <w:tblLook w:val="04A0" w:firstRow="1" w:lastRow="0" w:firstColumn="1" w:lastColumn="0" w:noHBand="0" w:noVBand="1"/>
      </w:tblPr>
      <w:tblGrid>
        <w:gridCol w:w="2478"/>
        <w:gridCol w:w="9991"/>
      </w:tblGrid>
      <w:tr w:rsidR="009D1690" w14:paraId="454FFF97" w14:textId="5AFF3DD8" w:rsidTr="009D1690">
        <w:tc>
          <w:tcPr>
            <w:tcW w:w="2478" w:type="dxa"/>
          </w:tcPr>
          <w:p w14:paraId="7D323E18" w14:textId="75CEF5DE" w:rsidR="009D1690" w:rsidRPr="003C602F" w:rsidRDefault="009D1690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9991" w:type="dxa"/>
          </w:tcPr>
          <w:p w14:paraId="0B8528BD" w14:textId="1FBB4B06" w:rsidR="009D1690" w:rsidRPr="00EE4B61" w:rsidRDefault="009D1690" w:rsidP="00E64F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9D1690" w14:paraId="76A0C7C3" w14:textId="1828CFA6" w:rsidTr="009D1690">
        <w:tc>
          <w:tcPr>
            <w:tcW w:w="2478" w:type="dxa"/>
          </w:tcPr>
          <w:p w14:paraId="605EEA6F" w14:textId="77777777" w:rsidR="009D1690" w:rsidRPr="007F6608" w:rsidRDefault="009D1690" w:rsidP="00E64F79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C602F">
              <w:rPr>
                <w:rFonts w:ascii="Times New Roman" w:hAnsi="Times New Roman" w:cs="Times New Roman"/>
              </w:rPr>
              <w:t xml:space="preserve">Основы философии </w:t>
            </w:r>
          </w:p>
        </w:tc>
        <w:tc>
          <w:tcPr>
            <w:tcW w:w="9991" w:type="dxa"/>
          </w:tcPr>
          <w:p w14:paraId="1DB6D0D6" w14:textId="77777777" w:rsidR="009D1690" w:rsidRPr="002F53C7" w:rsidRDefault="009D1690" w:rsidP="009D1690">
            <w:pPr>
              <w:pStyle w:val="a4"/>
              <w:numPr>
                <w:ilvl w:val="0"/>
                <w:numId w:val="60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F53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Спиркин, А. Г.  Основы философии : учебник для среднего профессионального образования / А. Г. Спиркин. — Москва : Издательство </w:t>
            </w:r>
            <w:proofErr w:type="spellStart"/>
            <w:r w:rsidRPr="002F53C7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F53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392 с. — (Профессиональное образование). — ISBN 978-5-534-00811-1. — Текст : электронный // ЭБС </w:t>
            </w:r>
            <w:proofErr w:type="spellStart"/>
            <w:r w:rsidRPr="002F53C7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F53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" w:history="1">
              <w:r w:rsidRPr="002F1D5B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http://biblio-online.ru/bcode/450721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97653B9" w14:textId="77777777" w:rsidR="009D1690" w:rsidRPr="002F53C7" w:rsidRDefault="009D1690" w:rsidP="009D1690">
            <w:pPr>
              <w:pStyle w:val="a4"/>
              <w:numPr>
                <w:ilvl w:val="0"/>
                <w:numId w:val="60"/>
              </w:numPr>
              <w:rPr>
                <w:rStyle w:val="a7"/>
                <w:rFonts w:ascii="Times New Roman" w:eastAsia="Times New Roman" w:hAnsi="Times New Roman" w:cs="Times New Roman"/>
                <w:b/>
                <w:color w:val="auto"/>
              </w:rPr>
            </w:pPr>
            <w:r w:rsidRPr="002F53C7">
              <w:rPr>
                <w:rFonts w:ascii="Times New Roman" w:hAnsi="Times New Roman" w:cs="Times New Roman"/>
                <w:sz w:val="20"/>
                <w:szCs w:val="20"/>
              </w:rPr>
              <w:t xml:space="preserve">Губин, В. Д. Основы философии : учебное пособие / В.Д. Губин. — 4-е изд. — Москва : ФОРУМ : ИНФРА-М, 2020. — 288 с. — (Среднее профессиональное образование). - ISBN 978-5-16-103672-3. - Текст : электронный. - URL: </w:t>
            </w:r>
            <w:hyperlink r:id="rId7" w:history="1">
              <w:r w:rsidRPr="002F53C7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https://new.znanium.com/catalog/product/1077647</w:t>
              </w:r>
            </w:hyperlink>
          </w:p>
          <w:p w14:paraId="623DC44E" w14:textId="1B76999B" w:rsidR="009D1690" w:rsidRPr="00D155F0" w:rsidRDefault="009D1690" w:rsidP="009D1690">
            <w:pPr>
              <w:pStyle w:val="a4"/>
              <w:numPr>
                <w:ilvl w:val="0"/>
                <w:numId w:val="6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53C7">
              <w:rPr>
                <w:rFonts w:ascii="Times New Roman" w:hAnsi="Times New Roman" w:cs="Times New Roman"/>
                <w:sz w:val="20"/>
                <w:szCs w:val="20"/>
              </w:rPr>
              <w:t xml:space="preserve">Волкогонова, О. Д. Основы философии 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</w:t>
            </w:r>
            <w:hyperlink r:id="rId8" w:history="1">
              <w:r w:rsidRPr="002F53C7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https://new.znanium.com/catalog/product/1078943</w:t>
              </w:r>
            </w:hyperlink>
          </w:p>
        </w:tc>
      </w:tr>
      <w:tr w:rsidR="009D1690" w14:paraId="623A7F58" w14:textId="152A7C36" w:rsidTr="009D1690">
        <w:tc>
          <w:tcPr>
            <w:tcW w:w="2478" w:type="dxa"/>
          </w:tcPr>
          <w:p w14:paraId="111C8578" w14:textId="77777777" w:rsidR="009D1690" w:rsidRPr="00ED3A71" w:rsidRDefault="009D1690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9991" w:type="dxa"/>
          </w:tcPr>
          <w:p w14:paraId="201F059A" w14:textId="77777777" w:rsidR="009D1690" w:rsidRPr="00EF4E0B" w:rsidRDefault="009D1690" w:rsidP="00E64F79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, 2019. — 299 с. — (Профессиональное образование). — ISBN 978-5-534-01245-3. — Текст : электронный // ЭБС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[сайт]. — URL: https://biblio-online.ru/bcode/437457 </w:t>
            </w:r>
          </w:p>
          <w:p w14:paraId="5ED9BD28" w14:textId="6126B5DE" w:rsidR="009D1690" w:rsidRPr="00893BE0" w:rsidRDefault="009D1690" w:rsidP="00E64F79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, 2020. — 299 с. — (Профессиональное образование). — ISBN 978-5-534-10213-0. — Текст : электронный // ЭБС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[сайт]. — URL: https://biblio-online.ru/bcode/456469</w:t>
            </w:r>
          </w:p>
        </w:tc>
      </w:tr>
      <w:tr w:rsidR="009D1690" w14:paraId="633035CB" w14:textId="08DDF76D" w:rsidTr="009D1690">
        <w:tc>
          <w:tcPr>
            <w:tcW w:w="2478" w:type="dxa"/>
          </w:tcPr>
          <w:p w14:paraId="79344EAC" w14:textId="77777777" w:rsidR="009D1690" w:rsidRPr="00147E6B" w:rsidRDefault="009D1690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(нем)</w:t>
            </w:r>
          </w:p>
        </w:tc>
        <w:tc>
          <w:tcPr>
            <w:tcW w:w="9991" w:type="dxa"/>
          </w:tcPr>
          <w:p w14:paraId="447DD219" w14:textId="77777777" w:rsidR="009D1690" w:rsidRDefault="009D1690" w:rsidP="009D1690">
            <w:pPr>
              <w:pStyle w:val="a4"/>
              <w:numPr>
                <w:ilvl w:val="0"/>
                <w:numId w:val="7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E507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Миляева, Н. Н.  Немецкий язык для колледжей (A1—A2) : учебник и практикум для среднего профессионального образования / Н. Н. Миляева, Н. В. Кукина. — Москва : Издательство </w:t>
            </w:r>
            <w:proofErr w:type="spellStart"/>
            <w:r w:rsidRPr="002E507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2E507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255 с. — (Профессиональное образование). — ISBN 978-5-534-12385-2. — Текст : электронный // ЭБС </w:t>
            </w:r>
            <w:proofErr w:type="spellStart"/>
            <w:r w:rsidRPr="002E507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2E507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9" w:history="1">
              <w:r w:rsidRPr="002E5071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http://biblio-online.ru/bcode/447422</w:t>
              </w:r>
            </w:hyperlink>
            <w:r w:rsidRPr="002E507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501C27D0" w14:textId="30BFADDD" w:rsidR="009D1690" w:rsidRPr="009D1690" w:rsidRDefault="009D1690" w:rsidP="009D1690">
            <w:pPr>
              <w:pStyle w:val="a4"/>
              <w:numPr>
                <w:ilvl w:val="0"/>
                <w:numId w:val="7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Винтайкина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Р. В.  Немецкий язык (B1) : учебное пособие для среднего профессионального образования / Р. В.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Винтайкина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Н. Н. Новикова, Н. Н.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Саклакова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— 2-е изд.,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377 с. — (Профессиональное образование). — ISBN 978-5-534-12125-4.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10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http://biblio-online.ru/bcode/452788</w:t>
              </w:r>
            </w:hyperlink>
          </w:p>
        </w:tc>
      </w:tr>
      <w:tr w:rsidR="009D1690" w:rsidRPr="00100CFF" w14:paraId="3C92BD73" w14:textId="64CD04F7" w:rsidTr="009D1690">
        <w:tc>
          <w:tcPr>
            <w:tcW w:w="2478" w:type="dxa"/>
          </w:tcPr>
          <w:p w14:paraId="4B8CA7C7" w14:textId="77777777" w:rsidR="009D1690" w:rsidRPr="00147E6B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</w:t>
            </w:r>
            <w:proofErr w:type="spellStart"/>
            <w:r>
              <w:rPr>
                <w:rFonts w:ascii="Times New Roman" w:hAnsi="Times New Roman" w:cs="Times New Roman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91" w:type="dxa"/>
          </w:tcPr>
          <w:p w14:paraId="313E42BB" w14:textId="5142E6C7" w:rsidR="009D1690" w:rsidRPr="002E118F" w:rsidRDefault="009D1690" w:rsidP="009D1690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5071">
              <w:rPr>
                <w:rFonts w:ascii="Times New Roman" w:hAnsi="Times New Roman" w:cs="Times New Roman"/>
                <w:sz w:val="20"/>
                <w:szCs w:val="20"/>
              </w:rPr>
              <w:t xml:space="preserve">Голубев, А.П. Английский язык для всех специальностей : учебник / Голубев А.П., </w:t>
            </w:r>
            <w:proofErr w:type="spellStart"/>
            <w:r w:rsidRPr="002E5071">
              <w:rPr>
                <w:rFonts w:ascii="Times New Roman" w:hAnsi="Times New Roman" w:cs="Times New Roman"/>
                <w:sz w:val="20"/>
                <w:szCs w:val="20"/>
              </w:rPr>
              <w:t>Балюк</w:t>
            </w:r>
            <w:proofErr w:type="spellEnd"/>
            <w:r w:rsidRPr="002E5071">
              <w:rPr>
                <w:rFonts w:ascii="Times New Roman" w:hAnsi="Times New Roman" w:cs="Times New Roman"/>
                <w:sz w:val="20"/>
                <w:szCs w:val="20"/>
              </w:rPr>
              <w:t xml:space="preserve"> Н.В., Смирнова И.Б. — Москва : </w:t>
            </w:r>
            <w:proofErr w:type="spellStart"/>
            <w:r w:rsidRPr="002E5071">
              <w:rPr>
                <w:rFonts w:ascii="Times New Roman" w:hAnsi="Times New Roman" w:cs="Times New Roman"/>
                <w:sz w:val="20"/>
                <w:szCs w:val="20"/>
              </w:rPr>
              <w:t>КноРус</w:t>
            </w:r>
            <w:proofErr w:type="spellEnd"/>
            <w:r w:rsidRPr="002E5071">
              <w:rPr>
                <w:rFonts w:ascii="Times New Roman" w:hAnsi="Times New Roman" w:cs="Times New Roman"/>
                <w:sz w:val="20"/>
                <w:szCs w:val="20"/>
              </w:rPr>
              <w:t xml:space="preserve">, 2020. — 385 с. — (СПО). — ISBN 978-5-406-07353-7. — URL: </w:t>
            </w:r>
            <w:hyperlink r:id="rId11" w:history="1">
              <w:r w:rsidRPr="002E5071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https://book.ru/book/933691</w:t>
              </w:r>
            </w:hyperlink>
            <w:r w:rsidRPr="002E50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1690" w14:paraId="46964EA6" w14:textId="641BF01E" w:rsidTr="009D1690">
        <w:tc>
          <w:tcPr>
            <w:tcW w:w="2478" w:type="dxa"/>
          </w:tcPr>
          <w:p w14:paraId="647AC37C" w14:textId="77777777" w:rsidR="009D1690" w:rsidRPr="00147E6B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9991" w:type="dxa"/>
          </w:tcPr>
          <w:p w14:paraId="60C79573" w14:textId="77777777" w:rsidR="009D1690" w:rsidRPr="00B77CFA" w:rsidRDefault="009D1690" w:rsidP="009D1690">
            <w:pPr>
              <w:pStyle w:val="a4"/>
              <w:numPr>
                <w:ilvl w:val="0"/>
                <w:numId w:val="7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Ю. Н.  Физическая культура : учебник для среднего профессионального образования / Ю.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Письменский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493 с. — (Профессиональное образование). — ISBN 978-5-534-02309-1.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2" w:history="1">
              <w:r w:rsidRPr="00B77C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3BD3E1B" w14:textId="77777777" w:rsidR="009D1690" w:rsidRPr="00B77CFA" w:rsidRDefault="009D1690" w:rsidP="009D1690">
            <w:pPr>
              <w:pStyle w:val="a4"/>
              <w:numPr>
                <w:ilvl w:val="0"/>
                <w:numId w:val="7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173 с. — (Профессиональное образование). — ISBN 978-5-534-07538-0.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3" w:history="1">
              <w:r w:rsidRPr="00B77C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https://biblio-online.ru/bcode/437753</w:t>
              </w:r>
            </w:hyperlink>
          </w:p>
          <w:p w14:paraId="6E049023" w14:textId="77777777" w:rsidR="009D1690" w:rsidRPr="00B77CFA" w:rsidRDefault="009D1690" w:rsidP="009D1690">
            <w:pPr>
              <w:pStyle w:val="a4"/>
              <w:numPr>
                <w:ilvl w:val="0"/>
                <w:numId w:val="7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Физическая культура : учебник и практикум для среднего профессионального образования / А. Б.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Муллер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[и др.].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424 с. — (Профессиональное образование). — ISBN 978-5-534-02612-2.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4" w:history="1">
              <w:r w:rsidRPr="00B77C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https://biblio-online.ru/bcode/448769</w:t>
              </w:r>
            </w:hyperlink>
          </w:p>
          <w:p w14:paraId="24CF7A5F" w14:textId="401A71FF" w:rsidR="009D1690" w:rsidRPr="002E118F" w:rsidRDefault="009D1690" w:rsidP="009D1690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Гелецкая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Ю.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Бирдигулова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Д. А. Шубин, Р. И. Коновалова. - Красноярск :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Сиб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ун-т, 2014. - 220 с. - ISBN 978-5-7638-2997-6. - Текст : электронный. - URL: </w:t>
            </w:r>
            <w:hyperlink r:id="rId15" w:history="1">
              <w:r w:rsidRPr="00B77C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https://new.znanium.com/catalog/product/511522</w:t>
              </w:r>
            </w:hyperlink>
          </w:p>
        </w:tc>
      </w:tr>
      <w:tr w:rsidR="009D1690" w14:paraId="4386301D" w14:textId="50462E12" w:rsidTr="009D1690">
        <w:tc>
          <w:tcPr>
            <w:tcW w:w="2478" w:type="dxa"/>
          </w:tcPr>
          <w:p w14:paraId="0F5422BB" w14:textId="77777777" w:rsidR="009D1690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Русский язык и культура речи</w:t>
            </w:r>
          </w:p>
        </w:tc>
        <w:tc>
          <w:tcPr>
            <w:tcW w:w="9991" w:type="dxa"/>
          </w:tcPr>
          <w:p w14:paraId="637DCC10" w14:textId="77777777" w:rsidR="009D1690" w:rsidRPr="009D1690" w:rsidRDefault="009D1690" w:rsidP="009D1690">
            <w:pPr>
              <w:pStyle w:val="a4"/>
              <w:numPr>
                <w:ilvl w:val="0"/>
                <w:numId w:val="71"/>
              </w:numPr>
              <w:jc w:val="both"/>
              <w:rPr>
                <w:rStyle w:val="a7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Самсонов, Н. Б.  Русский язык и культура речи : учебник и практикум для среднего профессионального образования / Н. Б. Самсонов. — 2-е изд., </w:t>
            </w:r>
            <w:proofErr w:type="spell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278 с. — (Профессиональное образование). — ISBN 978-5-534-11324-2. — Текст : электронный // ЭБС </w:t>
            </w:r>
            <w:proofErr w:type="spell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6" w:history="1">
              <w:r w:rsidRPr="00304CAE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http://biblio-online.ru/bcode/452393</w:t>
              </w:r>
            </w:hyperlink>
          </w:p>
          <w:p w14:paraId="1837816B" w14:textId="77777777" w:rsidR="009D1690" w:rsidRPr="009D1690" w:rsidRDefault="009D1690" w:rsidP="009D1690">
            <w:pPr>
              <w:pStyle w:val="a4"/>
              <w:numPr>
                <w:ilvl w:val="0"/>
                <w:numId w:val="71"/>
              </w:numPr>
              <w:jc w:val="both"/>
              <w:rPr>
                <w:rStyle w:val="a7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речи и деловое общение : учебник и практикум для среднего профессионального образования / В. В. Химик [и др.] ; ответственный редактор В. В. Химик, Л. Б. Волкова. — Москва : Издательство </w:t>
            </w:r>
            <w:proofErr w:type="spellStart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, 2019. — 308 с. — (Профессиональное образование). — ISBN 978-5-534-07792-6. — Текст : электронный // ЭБС </w:t>
            </w:r>
            <w:proofErr w:type="spellStart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7" w:history="1">
              <w:r w:rsidRPr="009D1690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https://biblio-online.ru/bcode/442298</w:t>
              </w:r>
            </w:hyperlink>
          </w:p>
          <w:p w14:paraId="1379D251" w14:textId="0BDF7FD3" w:rsidR="009D1690" w:rsidRPr="009D1690" w:rsidRDefault="009D1690" w:rsidP="009D1690">
            <w:pPr>
              <w:pStyle w:val="a4"/>
              <w:numPr>
                <w:ilvl w:val="0"/>
                <w:numId w:val="71"/>
              </w:num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культура речи. Практикум. Словарь : учебно-практическое пособие для среднего профессионального образования / В. Д. Черняк [и др.] ; под общей редакцией В. Д. Черняк. — 2-е изд., </w:t>
            </w:r>
            <w:proofErr w:type="spellStart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, 2020. — 525 с. — (Профессиональное образование). — ISBN 978-5-534-03886-6. — Текст : электронный // ЭБС </w:t>
            </w:r>
            <w:proofErr w:type="spellStart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8" w:history="1">
              <w:r w:rsidRPr="009D1690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https://biblio-online.ru/bcode/450857</w:t>
              </w:r>
            </w:hyperlink>
          </w:p>
        </w:tc>
      </w:tr>
      <w:tr w:rsidR="009D1690" w14:paraId="6B58A4F1" w14:textId="66BEDEBD" w:rsidTr="009D1690">
        <w:tc>
          <w:tcPr>
            <w:tcW w:w="2478" w:type="dxa"/>
          </w:tcPr>
          <w:p w14:paraId="0DF09557" w14:textId="77777777" w:rsidR="009D1690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9991" w:type="dxa"/>
          </w:tcPr>
          <w:p w14:paraId="41BF84DB" w14:textId="0BAFDC08" w:rsidR="009D1690" w:rsidRPr="00F64B75" w:rsidRDefault="009D1690" w:rsidP="009D169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55F0">
              <w:rPr>
                <w:rFonts w:ascii="Times New Roman" w:hAnsi="Times New Roman" w:cs="Times New Roman"/>
                <w:sz w:val="20"/>
                <w:szCs w:val="20"/>
              </w:rPr>
              <w:t>Шипачев</w:t>
            </w:r>
            <w:proofErr w:type="spellEnd"/>
            <w:r w:rsidRPr="00D155F0">
              <w:rPr>
                <w:rFonts w:ascii="Times New Roman" w:hAnsi="Times New Roman" w:cs="Times New Roman"/>
                <w:sz w:val="20"/>
                <w:szCs w:val="20"/>
              </w:rPr>
              <w:t xml:space="preserve">, В. С.  Математика : учебник и практикум для среднего профессионального образования / В. С. </w:t>
            </w:r>
            <w:proofErr w:type="spellStart"/>
            <w:r w:rsidRPr="00D155F0">
              <w:rPr>
                <w:rFonts w:ascii="Times New Roman" w:hAnsi="Times New Roman" w:cs="Times New Roman"/>
                <w:sz w:val="20"/>
                <w:szCs w:val="20"/>
              </w:rPr>
              <w:t>Шипачев</w:t>
            </w:r>
            <w:proofErr w:type="spellEnd"/>
            <w:r w:rsidRPr="00D155F0">
              <w:rPr>
                <w:rFonts w:ascii="Times New Roman" w:hAnsi="Times New Roman" w:cs="Times New Roman"/>
                <w:sz w:val="20"/>
                <w:szCs w:val="20"/>
              </w:rPr>
              <w:t xml:space="preserve"> ; под редакцией А. Н. Тихонова. — 8-е изд., </w:t>
            </w:r>
            <w:proofErr w:type="spellStart"/>
            <w:r w:rsidRPr="00D155F0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D155F0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D155F0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D155F0">
              <w:rPr>
                <w:rFonts w:ascii="Times New Roman" w:hAnsi="Times New Roman" w:cs="Times New Roman"/>
                <w:sz w:val="20"/>
                <w:szCs w:val="20"/>
              </w:rPr>
              <w:t xml:space="preserve">, 2020. — 447 с. — (Профессиональное образование). — ISBN 978-5-534-13405-6. — Текст : электронный // ЭБС </w:t>
            </w:r>
            <w:proofErr w:type="spellStart"/>
            <w:r w:rsidRPr="00D155F0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D155F0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9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http://biblio-online.ru/bcode/459024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1690" w14:paraId="7E59C582" w14:textId="4E3F8015" w:rsidTr="009D1690">
        <w:tc>
          <w:tcPr>
            <w:tcW w:w="2478" w:type="dxa"/>
          </w:tcPr>
          <w:p w14:paraId="42BC9428" w14:textId="77777777" w:rsidR="009D1690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технической термодинамики </w:t>
            </w:r>
          </w:p>
        </w:tc>
        <w:tc>
          <w:tcPr>
            <w:tcW w:w="9991" w:type="dxa"/>
          </w:tcPr>
          <w:p w14:paraId="48913799" w14:textId="77777777" w:rsidR="009D1690" w:rsidRDefault="009D1690" w:rsidP="009D1690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Ерофеев, В. Л.  Теплотехника в 2 т. Том 1. Термодинамика и теория теплообмена : учебник для среднего профессионального образования / В. Л. Ерофеев, А. С. Пряхин, П. Д. Семенов ; под редакцией В. Л. Ерофеева, А. С. Пряхина. — Москва : Издательство </w:t>
            </w:r>
            <w:proofErr w:type="spellStart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308 с. — (Профессиональное образование). — ISBN 978-5-534-06945-7. — Текст : электронный // ЭБС </w:t>
            </w:r>
            <w:proofErr w:type="spellStart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https://biblio-online.ru/bcode/442180 </w:t>
            </w:r>
          </w:p>
          <w:p w14:paraId="060EBC48" w14:textId="77777777" w:rsidR="009D1690" w:rsidRPr="002E118F" w:rsidRDefault="009D1690" w:rsidP="009D1690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>Барилович</w:t>
            </w:r>
            <w:proofErr w:type="spellEnd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В. А. Основы технической термодинамики и теории тепло- и </w:t>
            </w:r>
            <w:proofErr w:type="spellStart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массообмена</w:t>
            </w:r>
            <w:proofErr w:type="spellEnd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Учеб. пособие. / В.А. </w:t>
            </w:r>
            <w:proofErr w:type="spellStart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>Барилович</w:t>
            </w:r>
            <w:proofErr w:type="spellEnd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 Ю.А. Смирнов  - М.: ИНФРА-М, 2019. - 432 с. - (</w:t>
            </w:r>
            <w:proofErr w:type="spellStart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>Выс</w:t>
            </w:r>
            <w:proofErr w:type="spellEnd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шее образование: Бакалавриат). - www.dx.doi.org/10.12737/3292. - ISBN 978-5-16-100630-6. - Текст : электронный. - URL: https://new.znanium.com/catalog/product/1003418 (дата обращения: 24.02.2020)  </w:t>
            </w:r>
          </w:p>
        </w:tc>
      </w:tr>
      <w:tr w:rsidR="009D1690" w14:paraId="578ED1D4" w14:textId="24A4C7EB" w:rsidTr="009D1690">
        <w:tc>
          <w:tcPr>
            <w:tcW w:w="2478" w:type="dxa"/>
          </w:tcPr>
          <w:p w14:paraId="54FB04A3" w14:textId="77777777" w:rsidR="009D1690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Экологические основы природопользования </w:t>
            </w:r>
          </w:p>
        </w:tc>
        <w:tc>
          <w:tcPr>
            <w:tcW w:w="9991" w:type="dxa"/>
          </w:tcPr>
          <w:p w14:paraId="64C0E7F0" w14:textId="120B9D67" w:rsidR="009D1690" w:rsidRPr="009D1690" w:rsidRDefault="009D1690" w:rsidP="009D169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Астафьева, О. Е.  Экологические основы природопользования : учебник для среднего профессионального образования / О. Е. Астафьева, А. А. Авраменко, А. В. </w:t>
            </w:r>
            <w:proofErr w:type="spellStart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>Питрюк</w:t>
            </w:r>
            <w:proofErr w:type="spellEnd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354 с. — (Профессиональное образование). — ISBN 978-5-534-10302-1. — Текст : электронный // ЭБС </w:t>
            </w:r>
            <w:proofErr w:type="spellStart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0" w:history="1">
              <w:r w:rsidRPr="00041E68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https://biblio-online.ru/bcode/442489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1690" w14:paraId="6A0A44AF" w14:textId="0059F7F4" w:rsidTr="009D1690">
        <w:tc>
          <w:tcPr>
            <w:tcW w:w="2478" w:type="dxa"/>
          </w:tcPr>
          <w:p w14:paraId="1D14A495" w14:textId="77777777" w:rsidR="009D1690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Инженерная графика</w:t>
            </w:r>
          </w:p>
        </w:tc>
        <w:tc>
          <w:tcPr>
            <w:tcW w:w="9991" w:type="dxa"/>
          </w:tcPr>
          <w:p w14:paraId="13E17DAA" w14:textId="77777777" w:rsidR="009D1690" w:rsidRPr="009D1690" w:rsidRDefault="009D1690" w:rsidP="009D1690">
            <w:pPr>
              <w:pStyle w:val="a4"/>
              <w:numPr>
                <w:ilvl w:val="0"/>
                <w:numId w:val="73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Чекмарев, А. А.  Инженерная графика : учебник для среднего профессионального образования / А. А. Чекмарев. — 13-е изд.,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389 с. — (Профессиональное образование). — ISBN 978-5-534-07112-2. — Текст : электронный // ЭБС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1" w:history="1">
              <w:r w:rsidRPr="00304CAE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https://biblio-online.ru/bcode/433398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ABB6D1A" w14:textId="77777777" w:rsidR="009D1690" w:rsidRPr="009D1690" w:rsidRDefault="009D1690" w:rsidP="009D1690">
            <w:pPr>
              <w:pStyle w:val="a4"/>
              <w:numPr>
                <w:ilvl w:val="0"/>
                <w:numId w:val="73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>Раклов</w:t>
            </w:r>
            <w:proofErr w:type="spellEnd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, В. П. Инженерная графика : учебник / В.П. </w:t>
            </w:r>
            <w:proofErr w:type="spellStart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>Раклов</w:t>
            </w:r>
            <w:proofErr w:type="spellEnd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, Т.Я. Яковлева ; под ред. В.П. </w:t>
            </w:r>
            <w:proofErr w:type="spellStart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>Раклова</w:t>
            </w:r>
            <w:proofErr w:type="spellEnd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стереотип. — Москва : ИНФРА-М, 2020. — 305 с. — (Среднее профессиональное образование). - ISBN 978-5-16-108264-5. - Текст : электронный. - URL: </w:t>
            </w:r>
            <w:hyperlink r:id="rId22" w:history="1">
              <w:r w:rsidRPr="009D1690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https://new.znanium.com/catalog/product/1026045</w:t>
              </w:r>
            </w:hyperlink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1C70C57" w14:textId="77777777" w:rsidR="009D1690" w:rsidRPr="009D1690" w:rsidRDefault="009D1690" w:rsidP="009D1690">
            <w:pPr>
              <w:pStyle w:val="a4"/>
              <w:numPr>
                <w:ilvl w:val="0"/>
                <w:numId w:val="73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Исаев, И. А. Инженерная графика: Рабочая тетрадь: Часть II / Исаев И.А., - 3-е изд., </w:t>
            </w:r>
            <w:proofErr w:type="spellStart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. - Москва :Форум, НИЦ ИНФРА-М, 2018. - 58 с. - (Среднее профессиональное образование)ISBN 978-5-00091-477-9. - Текст : электронный. - URL: </w:t>
            </w:r>
            <w:hyperlink r:id="rId23" w:history="1">
              <w:r w:rsidRPr="009D1690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https://new.znanium.com/catalog/product/920303</w:t>
              </w:r>
            </w:hyperlink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3A0B4993" w14:textId="77777777" w:rsidR="009D1690" w:rsidRPr="009D1690" w:rsidRDefault="009D1690" w:rsidP="009D1690">
            <w:pPr>
              <w:pStyle w:val="a4"/>
              <w:numPr>
                <w:ilvl w:val="0"/>
                <w:numId w:val="73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Серга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Г. В. Инженерная графика : учебник / Г.В.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Серга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И.И.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Табачук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Н.Н. Кузнецова. — Москва : ИНФРА-М, 2020. — 383 с. — (Среднее профессиональное образование). - ISBN 978-5-16-107982-9. - Текст : электронный. - URL: </w:t>
            </w:r>
            <w:hyperlink r:id="rId24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https://new.znanium.com/catalog/product/1030432</w:t>
              </w:r>
            </w:hyperlink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72F3B7E" w14:textId="46BF757E" w:rsidR="009D1690" w:rsidRPr="009D1690" w:rsidRDefault="009D1690" w:rsidP="009D1690">
            <w:pPr>
              <w:pStyle w:val="a4"/>
              <w:numPr>
                <w:ilvl w:val="0"/>
                <w:numId w:val="73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Инженерная графика : учебник / Г.В.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Буланже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В.А. Гончарова, И.А. Гущин, Т.С. Молокова. — Москва : ИНФРА-М, 2020. — 381 с. — (Среднее профессиональное образование). - ISBN 978-5-16-107326-1. - Текст : электронный. - URL: </w:t>
            </w:r>
            <w:hyperlink r:id="rId25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https://new.znanium.com/catalog/product/1078774</w:t>
              </w:r>
            </w:hyperlink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D1690" w14:paraId="6F5117BA" w14:textId="45C54251" w:rsidTr="009D1690">
        <w:tc>
          <w:tcPr>
            <w:tcW w:w="2478" w:type="dxa"/>
          </w:tcPr>
          <w:p w14:paraId="26F9EDC7" w14:textId="77777777" w:rsidR="009D1690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Техническая механика</w:t>
            </w:r>
          </w:p>
        </w:tc>
        <w:tc>
          <w:tcPr>
            <w:tcW w:w="9991" w:type="dxa"/>
          </w:tcPr>
          <w:p w14:paraId="27CFF0AE" w14:textId="1096063A" w:rsidR="009D1690" w:rsidRPr="004B3AD9" w:rsidRDefault="009D1690" w:rsidP="009D1690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55F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Гребенкин, В. З.  Техническая механика : учебник и практикум для среднего профессионального образования / В. З. Гребенкин, Р. П. Заднепровский, В. А. Летягин ; под редакцией В. З. Гребенкина, Р. П. Заднепровского. — Москва : Издательство </w:t>
            </w:r>
            <w:proofErr w:type="spellStart"/>
            <w:r w:rsidRPr="00D155F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Юрайт</w:t>
            </w:r>
            <w:proofErr w:type="spellEnd"/>
            <w:r w:rsidRPr="00D155F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, 2020. — 390 с. — (Профессиональное образование). — ISBN 978-5-534-10337-3. — Текст : электронный // ЭБС </w:t>
            </w:r>
            <w:proofErr w:type="spellStart"/>
            <w:r w:rsidRPr="00D155F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Юрайт</w:t>
            </w:r>
            <w:proofErr w:type="spellEnd"/>
            <w:r w:rsidRPr="00D155F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[сайт]. — URL: </w:t>
            </w:r>
            <w:hyperlink r:id="rId26" w:history="1">
              <w:r w:rsidRPr="00A81AFA">
                <w:rPr>
                  <w:rStyle w:val="a7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http://biblio-online.ru/bcode/448226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9D1690" w14:paraId="787522E5" w14:textId="4E141F4A" w:rsidTr="009D1690">
        <w:tc>
          <w:tcPr>
            <w:tcW w:w="2478" w:type="dxa"/>
          </w:tcPr>
          <w:p w14:paraId="15083694" w14:textId="77777777" w:rsidR="009D1690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Материаловедение </w:t>
            </w:r>
          </w:p>
        </w:tc>
        <w:tc>
          <w:tcPr>
            <w:tcW w:w="9991" w:type="dxa"/>
          </w:tcPr>
          <w:p w14:paraId="275B8CDD" w14:textId="77777777" w:rsidR="009D1690" w:rsidRPr="009D1690" w:rsidRDefault="009D1690" w:rsidP="009D1690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63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Бондаренко, Г. Г. </w:t>
            </w:r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Материаловедение : учебник для среднего профессионального образования / Г. Г. Бондаренко, Т. А. Кабанова, В. В. Рыбалко ; под редакцией Г. Г. Бондаренко. — 2-е изд. — Москва : Издательство </w:t>
            </w:r>
            <w:proofErr w:type="spellStart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329 с. — (Профессиональное образование). — ISBN 978-5-534-08682-9. — Текст : электронный // ЭБС </w:t>
            </w:r>
            <w:proofErr w:type="spellStart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27" w:tgtFrame="_blank" w:history="1">
              <w:r w:rsidRPr="00432631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https://biblio-online.ru/bcode/433904</w:t>
              </w:r>
            </w:hyperlink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53AB94B7" w14:textId="3634EC57" w:rsidR="009D1690" w:rsidRPr="009D1690" w:rsidRDefault="009D1690" w:rsidP="009D1690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Плошкин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В.  Материаловедение : учебник для среднего профессионального образования / В. В.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Плошкин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3-е изд.,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463 с. — (Профессиональное образование). — ISBN 978-5-534-02459-3.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28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http://biblio-online.ru/bcode/451280</w:t>
              </w:r>
            </w:hyperlink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D1690" w14:paraId="6E0F37C9" w14:textId="4D4C0DCC" w:rsidTr="009D1690">
        <w:tc>
          <w:tcPr>
            <w:tcW w:w="2478" w:type="dxa"/>
          </w:tcPr>
          <w:p w14:paraId="40C8930B" w14:textId="77777777" w:rsidR="009D1690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Электротехника и электроника </w:t>
            </w:r>
          </w:p>
        </w:tc>
        <w:tc>
          <w:tcPr>
            <w:tcW w:w="9991" w:type="dxa"/>
          </w:tcPr>
          <w:p w14:paraId="3C26611E" w14:textId="77777777" w:rsidR="009D1690" w:rsidRDefault="009D1690" w:rsidP="009D1690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Кузовкин, В. А.  Электротехника и электроника : учебник для среднего профессионального образования / В. А. Кузовкин, В. В. Филатов. — Москва : Издательство </w:t>
            </w:r>
            <w:proofErr w:type="spellStart"/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431 с. — (Профессиональное образование). — ISBN 978-5-534-07727-8. — Текст : электронный // ЭБС </w:t>
            </w:r>
            <w:proofErr w:type="spellStart"/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9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https://biblio-online.ru/bcode/433843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A6124D0" w14:textId="77777777" w:rsidR="009D1690" w:rsidRDefault="009D1690" w:rsidP="009D1690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Лунин, В. П.  Электротехника и электроника в 3 т. Том 1. Электрические и магнитные цепи : учебник и практикум для среднего профессионального образования / Э. В. Кузнецов. — 2-е изд.,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255 с. — (Профессиональное образование). — ISBN 978-5-534-03752-4.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0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http://biblio-online.ru/bcode/453929</w:t>
              </w:r>
            </w:hyperlink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1445383" w14:textId="77777777" w:rsidR="009D1690" w:rsidRDefault="009D1690" w:rsidP="009D1690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Электротехника и электроника в 3 т. Том 2. Электромагнитные устройства и электрические машины : учебник и практикум для среднего профессионального образования / В. И. Киселев, Э. В. Кузнецов, А. И. Копылов, В. П. Лунин. — 2-е изд.,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184 с. — (Профессиональное образование). — ISBN 978-5-534-03754-8.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1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http://biblio-online.ru/bcode/453930</w:t>
              </w:r>
            </w:hyperlink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836EC2B" w14:textId="35B0F8C4" w:rsidR="009D1690" w:rsidRPr="009D1690" w:rsidRDefault="009D1690" w:rsidP="009D1690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Электротехника и электроника в 3 т. Том 3. Основы электроники и электрические измерения : учебник и практикум для среднего профессионального образования / Э. В. Кузнецов, Е. А. Куликова, П. С.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Культиасов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В. П. Лунин. — 2-е изд.,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234 с. — (Профессиональное образование). — ISBN 978-5-534-03756-2.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2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http://biblio-online.ru/bcode/453882</w:t>
              </w:r>
            </w:hyperlink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1690" w14:paraId="12F3C164" w14:textId="75450EA7" w:rsidTr="009D1690">
        <w:tc>
          <w:tcPr>
            <w:tcW w:w="2478" w:type="dxa"/>
          </w:tcPr>
          <w:p w14:paraId="58DC181F" w14:textId="77777777" w:rsidR="009D1690" w:rsidRPr="00DB79B4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Обработка металлов резанием, станки, инструмент</w:t>
            </w:r>
          </w:p>
        </w:tc>
        <w:tc>
          <w:tcPr>
            <w:tcW w:w="9991" w:type="dxa"/>
          </w:tcPr>
          <w:p w14:paraId="0C5E2666" w14:textId="0AA926B7" w:rsidR="009D1690" w:rsidRPr="009118C6" w:rsidRDefault="009D1690" w:rsidP="009D1690">
            <w:pPr>
              <w:pStyle w:val="a4"/>
              <w:numPr>
                <w:ilvl w:val="0"/>
                <w:numId w:val="46"/>
              </w:num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43263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Гуртяков, А. М.  Металлорежущие станки. Расчет и проектирование : учебное пособие для среднего профессионального образования / А. М. Гуртяков. — 2-е изд. — Москва : Издательство </w:t>
            </w:r>
            <w:proofErr w:type="spellStart"/>
            <w:r w:rsidRPr="0043263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Юрайт</w:t>
            </w:r>
            <w:proofErr w:type="spellEnd"/>
            <w:r w:rsidRPr="0043263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, 2019. — 135 с. — (Профессиональное образование). — ISBN 978-5-534-08481-8. — Текст : электронный // ЭБС </w:t>
            </w:r>
            <w:proofErr w:type="spellStart"/>
            <w:r w:rsidRPr="0043263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Юрайт</w:t>
            </w:r>
            <w:proofErr w:type="spellEnd"/>
            <w:r w:rsidRPr="0043263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[сайт]. — URL: </w:t>
            </w:r>
            <w:hyperlink r:id="rId33" w:history="1">
              <w:r w:rsidRPr="00432631">
                <w:rPr>
                  <w:rStyle w:val="a7"/>
                  <w:rFonts w:ascii="Times New Roman" w:eastAsia="Times New Roman" w:hAnsi="Times New Roman" w:cs="Times New Roman"/>
                  <w:iCs/>
                  <w:sz w:val="20"/>
                  <w:szCs w:val="20"/>
                </w:rPr>
                <w:t>https://biblio-online.ru/bcode/436517</w:t>
              </w:r>
            </w:hyperlink>
            <w:r w:rsidRPr="0043263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</w:tc>
      </w:tr>
      <w:tr w:rsidR="009D1690" w14:paraId="5142609F" w14:textId="1CF1EE74" w:rsidTr="009D1690">
        <w:tc>
          <w:tcPr>
            <w:tcW w:w="2478" w:type="dxa"/>
          </w:tcPr>
          <w:p w14:paraId="2C4EE4DB" w14:textId="77777777" w:rsidR="009D1690" w:rsidRPr="00DB79B4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 w:rsidRPr="005E563B">
              <w:rPr>
                <w:rFonts w:ascii="Times New Roman" w:hAnsi="Times New Roman" w:cs="Times New Roman"/>
              </w:rPr>
              <w:lastRenderedPageBreak/>
              <w:t>Метрология, стандартизация и сертификация</w:t>
            </w:r>
          </w:p>
        </w:tc>
        <w:tc>
          <w:tcPr>
            <w:tcW w:w="9991" w:type="dxa"/>
          </w:tcPr>
          <w:p w14:paraId="7D7F2877" w14:textId="77777777" w:rsidR="009D1690" w:rsidRDefault="009D1690" w:rsidP="009D1690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63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Сергеев, А. Г. </w:t>
            </w:r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Метрология : учебник и практикум для среднего профессионального образования / А. Г. Сергеев. — 3-е изд., </w:t>
            </w:r>
            <w:proofErr w:type="spellStart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322 с. — (Профессиональное образование). — ISBN 978-5-534-04313-6. — Текст : электронный // ЭБС </w:t>
            </w:r>
            <w:proofErr w:type="spellStart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34" w:tgtFrame="_blank" w:history="1">
              <w:r w:rsidRPr="00432631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https://biblio-online.ru/bcode/433660</w:t>
              </w:r>
            </w:hyperlink>
            <w:r>
              <w:rPr>
                <w:rStyle w:val="a7"/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69F759F1" w14:textId="3EFCA628" w:rsidR="009D1690" w:rsidRPr="009D1690" w:rsidRDefault="009D1690" w:rsidP="009D1690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Атрошенко, Ю. К.  Метрология, стандартизация и сертификация. Сборник лабораторных и практических работ : учебное пособие для среднего профессионального образования / Ю. К. Атрошенко, Е. В. Кравченко.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178 с. — (Профессиональное образование). — ISBN 978-5-534-07981-4.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5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https://biblio-online.ru/bcode/442309</w:t>
              </w:r>
            </w:hyperlink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1690" w14:paraId="5D0B6A05" w14:textId="544484CB" w:rsidTr="009D1690">
        <w:tc>
          <w:tcPr>
            <w:tcW w:w="2478" w:type="dxa"/>
          </w:tcPr>
          <w:p w14:paraId="7A818714" w14:textId="77777777" w:rsidR="009D1690" w:rsidRPr="00DB79B4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w="9991" w:type="dxa"/>
          </w:tcPr>
          <w:p w14:paraId="03078174" w14:textId="77777777" w:rsidR="009D1690" w:rsidRPr="009D1690" w:rsidRDefault="009D1690" w:rsidP="009D1690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16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Гаврилов, М. В.  Информатика и информационные технологии : учебник для среднего профессионального образования / М. В. Гаврилов, В. А. Климов. — 4-е изд., </w:t>
            </w:r>
            <w:proofErr w:type="spellStart"/>
            <w:r w:rsidRPr="001316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перераб</w:t>
            </w:r>
            <w:proofErr w:type="spellEnd"/>
            <w:r w:rsidRPr="001316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1316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1316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383 с. — (Профессиональное образование). — ISBN 978-5-534-03051-8. — Текст : электронный // ЭБС </w:t>
            </w:r>
            <w:proofErr w:type="spellStart"/>
            <w:r w:rsidRPr="001316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1316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https://biblio-online.ru/bcode/449286 </w:t>
            </w:r>
          </w:p>
          <w:p w14:paraId="307A290B" w14:textId="77777777" w:rsidR="009D1690" w:rsidRDefault="009D1690" w:rsidP="009D1690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Куприянов, Д. В.  Информационное обеспечение профессиональной деятельности : учебник и практикум для среднего профессионального образования / Д. В. Куприянов.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255 с. — (Профессиональное образование). — ISBN 978-5-534-00973-6.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6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http://biblio-online.ru/bcode/451935</w:t>
              </w:r>
            </w:hyperlink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E55CFA3" w14:textId="6CEF3967" w:rsidR="009D1690" w:rsidRPr="009D1690" w:rsidRDefault="009D1690" w:rsidP="009D1690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Советов, Б. Я.  Информационные технологии : учебник для среднего профессионального образования / Б. Я. Советов, В. В.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Цехановский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7-е изд.,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327 с. — (Профессиональное образование). — ISBN 978-5-534-06399-8.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7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http://biblio-online.ru/bcode/450686</w:t>
              </w:r>
            </w:hyperlink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1690" w14:paraId="430AB28F" w14:textId="24A61B25" w:rsidTr="009D1690">
        <w:tc>
          <w:tcPr>
            <w:tcW w:w="2478" w:type="dxa"/>
          </w:tcPr>
          <w:p w14:paraId="19EF1870" w14:textId="77777777" w:rsidR="009D1690" w:rsidRPr="00DB79B4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Электрооборудование </w:t>
            </w:r>
          </w:p>
        </w:tc>
        <w:tc>
          <w:tcPr>
            <w:tcW w:w="9991" w:type="dxa"/>
          </w:tcPr>
          <w:p w14:paraId="1E80827C" w14:textId="6266CA98" w:rsidR="009D1690" w:rsidRPr="001316D6" w:rsidRDefault="009D1690" w:rsidP="009D1690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Алиев, И. И.  Электротехника и электрооборудование в 3 ч. Часть 1 : учебное пособие для среднего профессионального образования / И. И. Алиев. — 2-е изд., </w:t>
            </w:r>
            <w:proofErr w:type="spellStart"/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2019. — 374 с. — (Профессиональное образование). — ISBN 978-5-534-04339-6. — Текст : электронный // ЭБС </w:t>
            </w:r>
            <w:proofErr w:type="spellStart"/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38" w:history="1">
              <w:r w:rsidRPr="00A81AFA">
                <w:rPr>
                  <w:rStyle w:val="a7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https://biblio-online.ru/bcode/438629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431A8D2A" w14:textId="77777777" w:rsidR="009D1690" w:rsidRPr="001316D6" w:rsidRDefault="009D1690" w:rsidP="009D1690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16D6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  <w:shd w:val="clear" w:color="auto" w:fill="FFFFFF"/>
              </w:rPr>
              <w:t>Алиев, И. И. </w:t>
            </w:r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 Электротехника и электрооборудование в 3 ч. Часть 1 : учебное пособие для среднего профессионального образования / И. И. Алиев. — 2-е изд., </w:t>
            </w:r>
            <w:proofErr w:type="spellStart"/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2019. — 374 с. — (Профессиональное образование). — ISBN 978-5-534-04339-6. — Текст : электронный // ЭБС </w:t>
            </w:r>
            <w:proofErr w:type="spellStart"/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</w:t>
            </w:r>
            <w:r w:rsidRPr="001210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: </w:t>
            </w:r>
            <w:hyperlink r:id="rId39" w:tgtFrame="_blank" w:history="1">
              <w:r w:rsidRPr="0012106E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https://biblio-online.ru/bcode/438629</w:t>
              </w:r>
            </w:hyperlink>
            <w:r>
              <w:rPr>
                <w:rFonts w:ascii="Trebuchet MS" w:hAnsi="Trebuchet MS"/>
                <w:color w:val="333333"/>
                <w:shd w:val="clear" w:color="auto" w:fill="FFFFFF"/>
              </w:rPr>
              <w:t> </w:t>
            </w:r>
          </w:p>
          <w:p w14:paraId="6CA64DFC" w14:textId="77777777" w:rsidR="009D1690" w:rsidRPr="001316D6" w:rsidRDefault="009D1690" w:rsidP="009D1690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1128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Алиев, И. И.  Электротехника и электрооборудование в 3 ч. Часть 3 : учебное пособие для среднего профессионального образования / И. И. Алиев. — 2-е изд., </w:t>
            </w:r>
            <w:proofErr w:type="spellStart"/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2019. — 375 с. — (Профессиональное образование). — ISBN 978-5-534-04342-6. — Текст : электронный // ЭБС </w:t>
            </w:r>
            <w:proofErr w:type="spellStart"/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40" w:history="1">
              <w:r w:rsidRPr="00EB4B32">
                <w:rPr>
                  <w:rStyle w:val="a7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https://biblio-online.ru/bcode/438631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9D1690" w14:paraId="1ED3975A" w14:textId="35B4A725" w:rsidTr="009D1690">
        <w:tc>
          <w:tcPr>
            <w:tcW w:w="2478" w:type="dxa"/>
          </w:tcPr>
          <w:p w14:paraId="0C70F517" w14:textId="77777777" w:rsidR="009D1690" w:rsidRPr="00DB79B4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</w:t>
            </w:r>
            <w:r w:rsidRPr="00636E9E">
              <w:rPr>
                <w:rFonts w:ascii="Times New Roman" w:hAnsi="Times New Roman" w:cs="Times New Roman"/>
              </w:rPr>
              <w:t>экономики организации</w:t>
            </w:r>
            <w:r>
              <w:rPr>
                <w:rFonts w:ascii="Times New Roman" w:hAnsi="Times New Roman" w:cs="Times New Roman"/>
              </w:rPr>
              <w:t xml:space="preserve"> и правового обеспечения деятельности </w:t>
            </w:r>
          </w:p>
        </w:tc>
        <w:tc>
          <w:tcPr>
            <w:tcW w:w="9991" w:type="dxa"/>
          </w:tcPr>
          <w:p w14:paraId="7C84DCE7" w14:textId="77777777" w:rsidR="009D1690" w:rsidRPr="000F019D" w:rsidRDefault="009D1690" w:rsidP="009D1690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Анисимов, А. П.  Правовое обеспечение профессиональной деятельности : учебник и практикум для среднего профессионального образования / А. П. Анисимов, А. Я. Рыженков, А. Ю.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Чикильдина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4-е изд.,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317 с. — (Профессиональное образование). — ISBN 978-5-534-07095-8. — Текст : электронный // ЭБС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1" w:history="1">
              <w:r w:rsidRPr="00474701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https://urait.ru/bcode/454031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F88D155" w14:textId="5C284C00" w:rsidR="009D1690" w:rsidRPr="009D1690" w:rsidRDefault="009D1690" w:rsidP="009D1690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16D6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  <w:shd w:val="clear" w:color="auto" w:fill="FFFFFF"/>
              </w:rPr>
              <w:t>Сергеев, И. В. </w:t>
            </w:r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 Экономика организации (предприятия) : учебник и практикум для среднего профессионального образования / И. В. Сергеев, И. И. Веретенникова. — 6-е изд., </w:t>
            </w:r>
            <w:proofErr w:type="spellStart"/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2020. — 511 с. — (Профессиональное образование). — ISBN 978-5-534-10193-5. — Текст : электронный // ЭБС </w:t>
            </w:r>
            <w:proofErr w:type="spellStart"/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</w:t>
            </w:r>
            <w:r w:rsidRPr="001210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: </w:t>
            </w:r>
            <w:hyperlink r:id="rId42" w:tgtFrame="_blank" w:history="1">
              <w:r w:rsidRPr="0012106E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https://biblio-online.ru/bcode/456444</w:t>
              </w:r>
            </w:hyperlink>
          </w:p>
        </w:tc>
      </w:tr>
      <w:tr w:rsidR="009D1690" w14:paraId="6BE1E176" w14:textId="4CDB435D" w:rsidTr="009D1690">
        <w:tc>
          <w:tcPr>
            <w:tcW w:w="2478" w:type="dxa"/>
          </w:tcPr>
          <w:p w14:paraId="366219A2" w14:textId="77777777" w:rsidR="009D1690" w:rsidRPr="00DB79B4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Охрана труда</w:t>
            </w:r>
          </w:p>
        </w:tc>
        <w:tc>
          <w:tcPr>
            <w:tcW w:w="9991" w:type="dxa"/>
          </w:tcPr>
          <w:p w14:paraId="13A63F95" w14:textId="3CDA6754" w:rsidR="009D1690" w:rsidRPr="009D1690" w:rsidRDefault="009D1690" w:rsidP="009D1690">
            <w:pPr>
              <w:pStyle w:val="a4"/>
              <w:numPr>
                <w:ilvl w:val="0"/>
                <w:numId w:val="3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16D6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Охрана труда в общественном питании и торговле : учеб. пособие / К.Я. Гайворонский. — Москва : ИД «ФОРУМ» : ИНФРА-М, 2020. — 125 с. — (Среднее профессиональное </w:t>
            </w:r>
            <w:r w:rsidRPr="001316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образование). - ISBN 978-5-16-102634-2. - Текст : электронный. - URL: </w:t>
            </w:r>
            <w:hyperlink r:id="rId43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https://new.znanium.com/catalog/product/1041470</w:t>
              </w:r>
            </w:hyperlink>
          </w:p>
        </w:tc>
      </w:tr>
      <w:tr w:rsidR="009D1690" w14:paraId="67DE3CB7" w14:textId="266DC81B" w:rsidTr="009D1690">
        <w:tc>
          <w:tcPr>
            <w:tcW w:w="2478" w:type="dxa"/>
          </w:tcPr>
          <w:p w14:paraId="53935DC2" w14:textId="77777777" w:rsidR="009D1690" w:rsidRPr="00DB79B4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Безопасность жизнедеятельности</w:t>
            </w:r>
          </w:p>
        </w:tc>
        <w:tc>
          <w:tcPr>
            <w:tcW w:w="9991" w:type="dxa"/>
          </w:tcPr>
          <w:p w14:paraId="2326D495" w14:textId="77777777" w:rsidR="009D1690" w:rsidRPr="00AE73F2" w:rsidRDefault="009D1690" w:rsidP="009D1690">
            <w:pPr>
              <w:pStyle w:val="a4"/>
              <w:numPr>
                <w:ilvl w:val="0"/>
                <w:numId w:val="6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399 с. — (Профессиональное образование). — ISBN 978-5-534-02041-0.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https://biblio-online.ru/bcode/433376 </w:t>
            </w:r>
          </w:p>
          <w:p w14:paraId="23B617BF" w14:textId="77777777" w:rsidR="009D1690" w:rsidRPr="00AE73F2" w:rsidRDefault="009D1690" w:rsidP="009D1690">
            <w:pPr>
              <w:pStyle w:val="a4"/>
              <w:numPr>
                <w:ilvl w:val="0"/>
                <w:numId w:val="6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1 :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350 с. — (Профессиональное образование). — ISBN 978-5-9916-9962-4.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https://biblio-online.ru/bcode/437961 </w:t>
            </w:r>
          </w:p>
          <w:p w14:paraId="1BB9B608" w14:textId="77777777" w:rsidR="009D1690" w:rsidRPr="00AE73F2" w:rsidRDefault="009D1690" w:rsidP="009D1690">
            <w:pPr>
              <w:pStyle w:val="a4"/>
              <w:numPr>
                <w:ilvl w:val="0"/>
                <w:numId w:val="6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362 с. — (Профессиональное образование). — ISBN 978-5-9916-9964-8.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https://biblio-online.ru/bcode/437964 </w:t>
            </w:r>
          </w:p>
          <w:p w14:paraId="7E26817A" w14:textId="37E609B2" w:rsidR="009D1690" w:rsidRDefault="009D1690" w:rsidP="009D1690">
            <w:pPr>
              <w:pStyle w:val="a4"/>
              <w:numPr>
                <w:ilvl w:val="0"/>
                <w:numId w:val="6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И.  Безопасность жизнедеятельности : учебник и практикум для среднего профессионального образования / В. И.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 М. Никулина. — 3-е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313 с. — (Профессиональное образование). — ISBN 978-5-534-04629-8.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4" w:history="1">
              <w:r w:rsidRPr="004D157D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https://biblio-online.ru/bcode/433348</w:t>
              </w:r>
            </w:hyperlink>
          </w:p>
          <w:p w14:paraId="36EE1D13" w14:textId="11617CCF" w:rsidR="009D1690" w:rsidRPr="00A74ED9" w:rsidRDefault="009D1690" w:rsidP="009D1690">
            <w:pPr>
              <w:pStyle w:val="a4"/>
              <w:numPr>
                <w:ilvl w:val="0"/>
                <w:numId w:val="6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</w:t>
            </w:r>
            <w:proofErr w:type="spellStart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Горичева</w:t>
            </w:r>
            <w:proofErr w:type="spellEnd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212 с. — (Профессиональное образование). — ISBN 978-5-534-09079-6. — Текст : электронный // ЭБС </w:t>
            </w:r>
            <w:proofErr w:type="spellStart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5" w:history="1">
              <w:r w:rsidRPr="004D157D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https://biblio-online.ru/bcode/437647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D1690" w14:paraId="10667DFF" w14:textId="5F5556B0" w:rsidTr="009D1690">
        <w:tc>
          <w:tcPr>
            <w:tcW w:w="2478" w:type="dxa"/>
          </w:tcPr>
          <w:p w14:paraId="53CC1803" w14:textId="77777777" w:rsidR="009D1690" w:rsidRPr="00DB79B4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предпринимательской деятельности</w:t>
            </w:r>
          </w:p>
        </w:tc>
        <w:tc>
          <w:tcPr>
            <w:tcW w:w="9991" w:type="dxa"/>
          </w:tcPr>
          <w:p w14:paraId="4CAAE8F2" w14:textId="41B92196" w:rsidR="009D1690" w:rsidRDefault="009D1690" w:rsidP="009D1690">
            <w:pPr>
              <w:pStyle w:val="a4"/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Ф.  Предпринимательская деятельность : учебник и практикум для среднего профессионального образования / Е. Ф.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219 с. — (Профессиональное образование). — ISBN 978-5-534-05041-7. — Текст : электронный // ЭБС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6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A9F88B9" w14:textId="77777777" w:rsidR="009D1690" w:rsidRPr="009D1690" w:rsidRDefault="009D1690" w:rsidP="009D1690">
            <w:pPr>
              <w:pStyle w:val="a4"/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Сергеев, И. В.  Экономика организации (предприятия) : учебник и практикум для среднего профессионального образования / И. В. Сергеев, И. И. Веретенникова. — 6-е изд.,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2020. — 511 с. — (Профессиональное образование). — ISBN 978-5-534-10193-5. — Текст : электронный // ЭБС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47" w:history="1">
              <w:r w:rsidRPr="00A81AFA">
                <w:rPr>
                  <w:rStyle w:val="a7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https://biblio-online.ru/bcode/456444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12D4FFD0" w14:textId="60E84B59" w:rsidR="009D1690" w:rsidRPr="009D1690" w:rsidRDefault="009D1690" w:rsidP="009D1690">
            <w:pPr>
              <w:pStyle w:val="a4"/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Цыбуков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Бобров.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330 с. — (Профессиональная практика). — ISBN 978-5-534-00093-1.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8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1690" w14:paraId="204F52E2" w14:textId="5113CB4E" w:rsidTr="009D1690">
        <w:tc>
          <w:tcPr>
            <w:tcW w:w="2478" w:type="dxa"/>
          </w:tcPr>
          <w:p w14:paraId="46FC524A" w14:textId="77777777" w:rsidR="009D1690" w:rsidRPr="00DB79B4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 w:rsidRPr="00910214">
              <w:rPr>
                <w:rFonts w:ascii="Times New Roman" w:hAnsi="Times New Roman" w:cs="Times New Roman"/>
              </w:rPr>
              <w:t>Основы энергосбережения</w:t>
            </w:r>
          </w:p>
        </w:tc>
        <w:tc>
          <w:tcPr>
            <w:tcW w:w="9991" w:type="dxa"/>
          </w:tcPr>
          <w:p w14:paraId="036073D2" w14:textId="77777777" w:rsidR="009D1690" w:rsidRPr="009D1690" w:rsidRDefault="009D1690" w:rsidP="009D1690">
            <w:pPr>
              <w:pStyle w:val="a4"/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1790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Сибикин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Ю.Д. Технология энергосбережения : учебник / Ю.Д.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Сибикин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, М.Ю.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Сибикин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. — 4-е изд.,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перераб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. и доп. — Москва : ИНФРА-М, 2020. — 336 с. — (Среднее профессиональное образование). — www.dx.doi.org/10.12737/textbook_59512a06453748.90320744. - ISBN 978-5-16-105972-2. - Текст : электронный. - URL: </w:t>
            </w:r>
            <w:hyperlink r:id="rId49" w:history="1">
              <w:r w:rsidRPr="00EB4B32">
                <w:rPr>
                  <w:rStyle w:val="a7"/>
                  <w:rFonts w:ascii="Times New Roman" w:eastAsia="Times New Roman" w:hAnsi="Times New Roman" w:cs="Times New Roman"/>
                  <w:iCs/>
                  <w:sz w:val="20"/>
                  <w:szCs w:val="20"/>
                </w:rPr>
                <w:t>https://new.znanium.com/catalog/product/1045618</w:t>
              </w:r>
            </w:hyperlink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7AFB9350" w14:textId="17BE877D" w:rsidR="009D1690" w:rsidRPr="009D1690" w:rsidRDefault="009D1690" w:rsidP="009D1690">
            <w:pPr>
              <w:pStyle w:val="a4"/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Климова, Г. Н.  Электрические системы и сети. Энергосбережение : учебное пособие для среднего профессионального образования / Г. Н. Климова. — 2-е изд.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179 с. — (Профессиональное образование). — ISBN 978-5-534-10362-5.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0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https://biblio-online.ru/bcode/456611</w:t>
              </w:r>
            </w:hyperlink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1690" w14:paraId="795C08E7" w14:textId="55AEA94E" w:rsidTr="009D1690">
        <w:tc>
          <w:tcPr>
            <w:tcW w:w="2478" w:type="dxa"/>
          </w:tcPr>
          <w:p w14:paraId="1E2B7475" w14:textId="77777777" w:rsidR="009D1690" w:rsidRPr="00DB79B4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Машиностроительное черчение и основы проектирования</w:t>
            </w:r>
          </w:p>
        </w:tc>
        <w:tc>
          <w:tcPr>
            <w:tcW w:w="9991" w:type="dxa"/>
          </w:tcPr>
          <w:p w14:paraId="299DD9CD" w14:textId="77777777" w:rsidR="009D1690" w:rsidRDefault="009D1690" w:rsidP="009D1690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1790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Левицкий, В. С.  Машиностроительное черчение : учебник для среднего профессионального образования / В. С. Левицкий. — 9-е изд.,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</w:rPr>
              <w:t>испр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2020. — 395 с. — (Профессиональное образование). — ISBN 978-5-534-11160-6. — Текст : электронный // ЭБС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[сайт]. — URL: </w:t>
            </w:r>
            <w:hyperlink r:id="rId51" w:history="1">
              <w:r w:rsidRPr="00917906">
                <w:rPr>
                  <w:rStyle w:val="a7"/>
                  <w:rFonts w:ascii="Times New Roman" w:hAnsi="Times New Roman" w:cs="Times New Roman"/>
                  <w:iCs/>
                  <w:sz w:val="20"/>
                  <w:szCs w:val="20"/>
                </w:rPr>
                <w:t>https://biblio-online.ru/bcode/450933</w:t>
              </w:r>
            </w:hyperlink>
            <w:r w:rsidRPr="0091790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7B474CD9" w14:textId="138327E3" w:rsidR="009D1690" w:rsidRPr="009D1690" w:rsidRDefault="009D1690" w:rsidP="009D1690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D1690">
              <w:rPr>
                <w:rFonts w:ascii="Times New Roman" w:hAnsi="Times New Roman" w:cs="Times New Roman"/>
              </w:rPr>
              <w:t xml:space="preserve">Чекмарев, А. А.  Черчение : учебник для среднего профессионального образования / А. А. Чекмарев. — 2-е изд., </w:t>
            </w:r>
            <w:proofErr w:type="spellStart"/>
            <w:r w:rsidRPr="009D1690">
              <w:rPr>
                <w:rFonts w:ascii="Times New Roman" w:hAnsi="Times New Roman" w:cs="Times New Roman"/>
              </w:rPr>
              <w:t>перераб</w:t>
            </w:r>
            <w:proofErr w:type="spellEnd"/>
            <w:r w:rsidRPr="009D1690">
              <w:rPr>
                <w:rFonts w:ascii="Times New Roman" w:hAnsi="Times New Roman" w:cs="Times New Roman"/>
              </w:rPr>
              <w:t xml:space="preserve">. и доп. — Москва : Издательство </w:t>
            </w:r>
            <w:proofErr w:type="spellStart"/>
            <w:r w:rsidRPr="009D1690">
              <w:rPr>
                <w:rFonts w:ascii="Times New Roman" w:hAnsi="Times New Roman" w:cs="Times New Roman"/>
              </w:rPr>
              <w:t>Юрайт</w:t>
            </w:r>
            <w:proofErr w:type="spellEnd"/>
            <w:r w:rsidRPr="009D1690">
              <w:rPr>
                <w:rFonts w:ascii="Times New Roman" w:hAnsi="Times New Roman" w:cs="Times New Roman"/>
              </w:rPr>
              <w:t xml:space="preserve">, 2019. — 275 с. — (Профессиональное образование). — ISBN 978-5-534-09554-8. — Текст : электронный // ЭБС </w:t>
            </w:r>
            <w:proofErr w:type="spellStart"/>
            <w:r w:rsidRPr="009D1690">
              <w:rPr>
                <w:rFonts w:ascii="Times New Roman" w:hAnsi="Times New Roman" w:cs="Times New Roman"/>
              </w:rPr>
              <w:t>Юрайт</w:t>
            </w:r>
            <w:proofErr w:type="spellEnd"/>
            <w:r w:rsidRPr="009D1690">
              <w:rPr>
                <w:rFonts w:ascii="Times New Roman" w:hAnsi="Times New Roman" w:cs="Times New Roman"/>
              </w:rPr>
              <w:t xml:space="preserve"> [сайт]. — URL: </w:t>
            </w:r>
            <w:hyperlink r:id="rId52" w:history="1">
              <w:r w:rsidRPr="009D1690">
                <w:rPr>
                  <w:rStyle w:val="a7"/>
                  <w:rFonts w:ascii="Times New Roman" w:hAnsi="Times New Roman" w:cs="Times New Roman"/>
                </w:rPr>
                <w:t>https://biblio-online.ru/bcode/428078</w:t>
              </w:r>
            </w:hyperlink>
            <w:r w:rsidRPr="009D169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D1690" w14:paraId="0BF42BF8" w14:textId="6B49B603" w:rsidTr="009D1690">
        <w:tc>
          <w:tcPr>
            <w:tcW w:w="2478" w:type="dxa"/>
          </w:tcPr>
          <w:p w14:paraId="5ACE91A8" w14:textId="77777777" w:rsidR="009D1690" w:rsidRPr="00636E9E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 w:rsidRPr="00636E9E">
              <w:rPr>
                <w:rFonts w:ascii="Times New Roman" w:hAnsi="Times New Roman" w:cs="Times New Roman"/>
              </w:rPr>
              <w:t>Основы автоматики и контрольно-измерительные приборы</w:t>
            </w:r>
          </w:p>
          <w:p w14:paraId="41B6D118" w14:textId="77777777" w:rsidR="009D1690" w:rsidRPr="00636E9E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1" w:type="dxa"/>
          </w:tcPr>
          <w:p w14:paraId="3F0F5CBB" w14:textId="77777777" w:rsidR="009D1690" w:rsidRDefault="009D1690" w:rsidP="009D1690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Молдабаева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, М.Н. Контрольно-измерительные приборы и основы автоматики : учеб. пособие / М. Н.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Молдабаева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. - Москва ; Вологда : Инфра-Инженерия, 2019. - 332 с. - ISBN 978-5-9729-0327-6. - Текст : электронный. - URL: </w:t>
            </w:r>
            <w:hyperlink r:id="rId53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https://new.znanium.com/catalog/product/1048719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543FAAA" w14:textId="55CD4650" w:rsidR="009D1690" w:rsidRPr="009D1690" w:rsidRDefault="009D1690" w:rsidP="009D1690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Калиниченко, А. В. Справочник инженера по контрольно-измерительным приборам и автоматике: Учебно-практическое пособие / Калиниченко А.В., Уваров Н.В., Дойников В.В., - 2-е изд. - Вологда: Инфра-Инженерия, 2016. - 564 с. ISBN 978-5-9729-0116-6. - Текст : электронный. - URL: </w:t>
            </w:r>
            <w:hyperlink r:id="rId54" w:history="1">
              <w:r w:rsidRPr="009D1690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https://new.znanium.com/catalog/product/554774</w:t>
              </w:r>
            </w:hyperlink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1690" w14:paraId="6645E46B" w14:textId="5E06161D" w:rsidTr="009D1690">
        <w:tc>
          <w:tcPr>
            <w:tcW w:w="2478" w:type="dxa"/>
          </w:tcPr>
          <w:p w14:paraId="31478543" w14:textId="77777777" w:rsidR="009D1690" w:rsidRPr="00636E9E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 w:rsidRPr="00636E9E">
              <w:rPr>
                <w:rFonts w:ascii="Times New Roman" w:hAnsi="Times New Roman" w:cs="Times New Roman"/>
              </w:rPr>
              <w:t>Ремонт бытовой техники</w:t>
            </w:r>
          </w:p>
        </w:tc>
        <w:tc>
          <w:tcPr>
            <w:tcW w:w="9991" w:type="dxa"/>
          </w:tcPr>
          <w:p w14:paraId="08B0D182" w14:textId="77777777" w:rsidR="009D1690" w:rsidRDefault="009D1690" w:rsidP="009D1690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56FB1">
              <w:rPr>
                <w:rFonts w:ascii="Times New Roman" w:eastAsia="Times New Roman" w:hAnsi="Times New Roman" w:cs="Times New Roman"/>
                <w:sz w:val="20"/>
                <w:szCs w:val="20"/>
              </w:rPr>
              <w:t>Схиртладзе</w:t>
            </w:r>
            <w:proofErr w:type="spellEnd"/>
            <w:r w:rsidRPr="00E56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А. Г. Ремонт технологического оборудования: учебник / А. Г. </w:t>
            </w:r>
            <w:proofErr w:type="spellStart"/>
            <w:r w:rsidRPr="00E56FB1">
              <w:rPr>
                <w:rFonts w:ascii="Times New Roman" w:eastAsia="Times New Roman" w:hAnsi="Times New Roman" w:cs="Times New Roman"/>
                <w:sz w:val="20"/>
                <w:szCs w:val="20"/>
              </w:rPr>
              <w:t>Схиртладзе</w:t>
            </w:r>
            <w:proofErr w:type="spellEnd"/>
            <w:r w:rsidRPr="00E56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В.А. Скрябин. - Москва : КУРС : ИНФРА-М, 2018. - 352 с. - ISBN 978-5-16-106229-6. - Текст : электронный. - URL: https://new.znanium.com/catalog/product/944189 </w:t>
            </w:r>
          </w:p>
          <w:p w14:paraId="1C8B3EE6" w14:textId="77777777" w:rsidR="009D1690" w:rsidRPr="009D1690" w:rsidRDefault="009D1690" w:rsidP="009D1690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Бабокин</w:t>
            </w:r>
            <w:proofErr w:type="spellEnd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Г. И.  Электротехника и электроника: бытовая техника. В 2 ч. Часть 1 : учебник для среднего профессионального образования / Г. И. </w:t>
            </w:r>
            <w:proofErr w:type="spellStart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Бабокин</w:t>
            </w:r>
            <w:proofErr w:type="spellEnd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А. А. Подколзин, Е. Б. Колесников. — 2-е изд., </w:t>
            </w:r>
            <w:proofErr w:type="spellStart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2019. — 423 с. — (Профессиональное образование). — ISBN 978-5-534-10399-1. — Текст : электронный // ЭБС </w:t>
            </w:r>
            <w:proofErr w:type="spellStart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55" w:history="1">
              <w:r w:rsidRPr="009D1690">
                <w:rPr>
                  <w:rStyle w:val="a7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https://biblio-online.ru/bcode/442539</w:t>
              </w:r>
            </w:hyperlink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 </w:t>
            </w:r>
          </w:p>
          <w:p w14:paraId="0797D152" w14:textId="649AAA7C" w:rsidR="009D1690" w:rsidRPr="009D1690" w:rsidRDefault="009D1690" w:rsidP="009D1690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Бабокин</w:t>
            </w:r>
            <w:proofErr w:type="spellEnd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Г. И.  Электротехника и электроника: бытовая техника. В 2 ч. Часть 2 : учебник для среднего профессионального образования / Г. И. </w:t>
            </w:r>
            <w:proofErr w:type="spellStart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Бабокин</w:t>
            </w:r>
            <w:proofErr w:type="spellEnd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А. А. Подколзин, Е. Б. Колесников. — 2-е изд., </w:t>
            </w:r>
            <w:proofErr w:type="spellStart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2019. — 407 с. — (Профессиональное образование). — ISBN 978-5-534-10398-4. — Текст : электронный // ЭБС </w:t>
            </w:r>
            <w:proofErr w:type="spellStart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56" w:history="1">
              <w:r w:rsidRPr="009D1690">
                <w:rPr>
                  <w:rStyle w:val="a7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https://biblio-online.ru/bcode/442540</w:t>
              </w:r>
            </w:hyperlink>
            <w:r w:rsidRPr="009D1690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9D1690" w14:paraId="5BFF9CD6" w14:textId="3DCACAFF" w:rsidTr="009D1690">
        <w:tc>
          <w:tcPr>
            <w:tcW w:w="2478" w:type="dxa"/>
          </w:tcPr>
          <w:p w14:paraId="2258CE77" w14:textId="77777777" w:rsidR="009D1690" w:rsidRPr="00DB79B4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Правовое основы профессиональной деятельности </w:t>
            </w:r>
          </w:p>
        </w:tc>
        <w:tc>
          <w:tcPr>
            <w:tcW w:w="9991" w:type="dxa"/>
          </w:tcPr>
          <w:p w14:paraId="4705E438" w14:textId="77777777" w:rsidR="009D1690" w:rsidRPr="009D1690" w:rsidRDefault="009D1690" w:rsidP="009D1690">
            <w:pPr>
              <w:pStyle w:val="a4"/>
              <w:numPr>
                <w:ilvl w:val="0"/>
                <w:numId w:val="41"/>
              </w:numPr>
              <w:rPr>
                <w:rStyle w:val="a7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Анисимов, А. П.  Правовое обеспечение профессиональной деятельности : учебник и практикум для среднего профессионального образования / А. П. Анисимов, А. Я. Рыженков, А. Ю.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Чикильдина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; под редакцией А. Я.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Рыженкова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. — 4-е изд.,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, 2019. — 317 с. — (Профессиональное образование). — ISBN 978-5-534-07095-8. — Текст : электронный // ЭБС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7" w:history="1">
              <w:r w:rsidRPr="00EB4B32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https://biblio-online.ru/bcode/438858</w:t>
              </w:r>
            </w:hyperlink>
          </w:p>
          <w:p w14:paraId="532F6341" w14:textId="729130B1" w:rsidR="009D1690" w:rsidRPr="009D1690" w:rsidRDefault="009D1690" w:rsidP="009D1690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Правовое обеспечение профессиональной деятельности : учебник и практикум для среднего профессионального образования / А. П. Альбов [и др.] ; под общей редакцией А. П. Альбова, С. В. Николюкина. — Москва : Издательство </w:t>
            </w:r>
            <w:proofErr w:type="spellStart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, 2019. — 549 с. — (Профессиональное образование). — ISBN 978-5-534-11508-6. — Текст : электронный // ЭБС </w:t>
            </w:r>
            <w:proofErr w:type="spellStart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8" w:history="1">
              <w:r w:rsidRPr="009D1690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https://biblio-online.ru/bcode/445443</w:t>
              </w:r>
            </w:hyperlink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1690" w14:paraId="37637E32" w14:textId="037797B6" w:rsidTr="009D1690">
        <w:tc>
          <w:tcPr>
            <w:tcW w:w="2478" w:type="dxa"/>
          </w:tcPr>
          <w:p w14:paraId="7830B0FB" w14:textId="77777777" w:rsidR="009D1690" w:rsidRPr="00930B0B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Методика дипломного проектирования</w:t>
            </w:r>
          </w:p>
        </w:tc>
        <w:tc>
          <w:tcPr>
            <w:tcW w:w="9991" w:type="dxa"/>
          </w:tcPr>
          <w:p w14:paraId="1C4DCAE0" w14:textId="0569A0C2" w:rsidR="009D1690" w:rsidRDefault="009D1690" w:rsidP="009D1690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Куклина, Е. Н.  Основы учебно-исследовательской деятельности : учебное пособие для среднего профессионального образования / Е. Н. Куклина, М. А. </w:t>
            </w:r>
            <w:proofErr w:type="spellStart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>Мазниченко</w:t>
            </w:r>
            <w:proofErr w:type="spellEnd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, И. А. </w:t>
            </w:r>
            <w:proofErr w:type="spellStart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>Мушкина</w:t>
            </w:r>
            <w:proofErr w:type="spellEnd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, 2019. — 235 с. — (Профессиональное образование). — ISBN 978-5-534-08818-2. — Текст : электронный // ЭБС </w:t>
            </w:r>
            <w:proofErr w:type="spellStart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9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https://biblio-online.ru/bcode/437683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F6CAE31" w14:textId="74B56E72" w:rsidR="009D1690" w:rsidRPr="005875C3" w:rsidRDefault="009D1690" w:rsidP="009D1690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A7AD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Афанасьев, В. В. </w:t>
            </w:r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Основы учебно-исследовательской деятельности : учебное пособие для среднего профессионального образования / В. В. Афанасьев, О. В. Грибкова, Л. И. Уколова. — Москва : Издательство </w:t>
            </w:r>
            <w:proofErr w:type="spellStart"/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154 с. — (Профессиональное образование). — ISBN 978-5-534-10342-7. — Текст : электронный // ЭБС </w:t>
            </w:r>
            <w:proofErr w:type="spellStart"/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60" w:tgtFrame="_blank" w:history="1">
              <w:r w:rsidRPr="007A7AD1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https://biblio-online.ru/bcode/442524</w:t>
              </w:r>
            </w:hyperlink>
            <w:r>
              <w:rPr>
                <w:rStyle w:val="a7"/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9D1690" w14:paraId="62AE3989" w14:textId="12C08B40" w:rsidTr="009D1690">
        <w:tc>
          <w:tcPr>
            <w:tcW w:w="2478" w:type="dxa"/>
          </w:tcPr>
          <w:p w14:paraId="7EED0952" w14:textId="77777777" w:rsidR="009D1690" w:rsidRPr="005A351C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lastRenderedPageBreak/>
              <w:t>Базовые модели торгового оборудования</w:t>
            </w:r>
          </w:p>
        </w:tc>
        <w:tc>
          <w:tcPr>
            <w:tcW w:w="9991" w:type="dxa"/>
          </w:tcPr>
          <w:p w14:paraId="11D63B50" w14:textId="29545823" w:rsidR="009D1690" w:rsidRPr="009118C6" w:rsidRDefault="009D1690" w:rsidP="009D1690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18C6">
              <w:rPr>
                <w:rFonts w:ascii="Times New Roman" w:hAnsi="Times New Roman" w:cs="Times New Roman"/>
                <w:bCs/>
                <w:sz w:val="20"/>
                <w:szCs w:val="20"/>
              </w:rPr>
              <w:t>Кащенко, В. Ф. Торговое оборудование : учебное пособие / В.Ф. Кащенко, Л.В. Кащенко. - Москва : Альфа-М : ИНФРА-М, 2018. - 398 с. : ил. - (</w:t>
            </w:r>
            <w:proofErr w:type="spellStart"/>
            <w:r w:rsidRPr="009118C6">
              <w:rPr>
                <w:rFonts w:ascii="Times New Roman" w:hAnsi="Times New Roman" w:cs="Times New Roman"/>
                <w:bCs/>
                <w:sz w:val="20"/>
                <w:szCs w:val="20"/>
              </w:rPr>
              <w:t>ПРОФИль</w:t>
            </w:r>
            <w:proofErr w:type="spellEnd"/>
            <w:r w:rsidRPr="009118C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). - ISBN . - Текст : электронный. - URL: </w:t>
            </w:r>
            <w:hyperlink r:id="rId61" w:history="1">
              <w:r w:rsidRPr="00A81AFA">
                <w:rPr>
                  <w:rStyle w:val="a7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https://new.znanium.com/catalog/product/927439</w:t>
              </w:r>
            </w:hyperlink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9D1690" w14:paraId="173CB3E6" w14:textId="55885C10" w:rsidTr="009D1690">
        <w:tc>
          <w:tcPr>
            <w:tcW w:w="2478" w:type="dxa"/>
          </w:tcPr>
          <w:p w14:paraId="50E235EE" w14:textId="77777777" w:rsidR="009D1690" w:rsidRPr="005A351C" w:rsidRDefault="009D1690" w:rsidP="009D1690">
            <w:pPr>
              <w:rPr>
                <w:rFonts w:ascii="Times New Roman" w:eastAsia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t>Организация монтажа и технического обслуживания базовых моделей торгового оборудования</w:t>
            </w:r>
          </w:p>
          <w:p w14:paraId="113BBA4A" w14:textId="77777777" w:rsidR="009D1690" w:rsidRPr="005A351C" w:rsidRDefault="009D1690" w:rsidP="009D1690">
            <w:pPr>
              <w:rPr>
                <w:rFonts w:ascii="Times New Roman" w:eastAsia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t> </w:t>
            </w:r>
          </w:p>
          <w:p w14:paraId="3B665FA8" w14:textId="77777777" w:rsidR="009D1690" w:rsidRPr="00D82C50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1" w:type="dxa"/>
          </w:tcPr>
          <w:p w14:paraId="3421304C" w14:textId="293D7B68" w:rsidR="009D1690" w:rsidRPr="006A12B4" w:rsidRDefault="009D1690" w:rsidP="009D1690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Кошевой, Е. П.  Технологическое оборудование пищевых производств. Расчетный практикум : учебное пособие для среднего профессионального образования / Е. П. Кошевой. — 2-е изд., </w:t>
            </w:r>
            <w:proofErr w:type="spellStart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203 с. — (Профессиональное образование). — ISBN 978-5-534-10058-7. — Текст : электронный // ЭБС </w:t>
            </w:r>
            <w:proofErr w:type="spellStart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2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https://biblio-online.ru/bcode/438838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4A14EA9" w14:textId="77777777" w:rsidR="009D1690" w:rsidRPr="009D1690" w:rsidRDefault="009D1690" w:rsidP="009D1690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учебник / К.Я. Гайворонский, Н.Г. Щеглов. — 2-е изд., </w:t>
            </w:r>
            <w:proofErr w:type="spellStart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ИД «ФОРУМ» : ИНФРА-М, 2019. — 480 с. — (Среднее профессиональное образование). - ISBN 978-5-16-106503-7. - Текст : электронный. - URL: </w:t>
            </w:r>
            <w:hyperlink r:id="rId63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https://new.znanium.com/catalog/product/1003603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B0E8623" w14:textId="0B8F544A" w:rsidR="009D1690" w:rsidRPr="009D1690" w:rsidRDefault="009D1690" w:rsidP="009D1690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9D1690">
              <w:rPr>
                <w:rFonts w:ascii="Times New Roman" w:hAnsi="Times New Roman" w:cs="Times New Roman"/>
                <w:bCs/>
                <w:sz w:val="20"/>
                <w:szCs w:val="20"/>
              </w:rPr>
              <w:t>Кащенко, В. Ф. Торговое оборудование : учебное пособие / В.Ф. Кащенко, Л.В. Кащенко. - Москва : Альфа-М : ИНФРА-М, 2018. - 398 с. : ил. - (</w:t>
            </w:r>
            <w:proofErr w:type="spellStart"/>
            <w:r w:rsidRPr="009D1690">
              <w:rPr>
                <w:rFonts w:ascii="Times New Roman" w:hAnsi="Times New Roman" w:cs="Times New Roman"/>
                <w:bCs/>
                <w:sz w:val="20"/>
                <w:szCs w:val="20"/>
              </w:rPr>
              <w:t>ПРОФИль</w:t>
            </w:r>
            <w:proofErr w:type="spellEnd"/>
            <w:r w:rsidRPr="009D169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). - ISBN . - Текст : электронный. - URL: </w:t>
            </w:r>
            <w:hyperlink r:id="rId64" w:history="1">
              <w:r w:rsidRPr="009D1690">
                <w:rPr>
                  <w:rStyle w:val="a7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https://new.znanium.com/catalog/product/927439</w:t>
              </w:r>
            </w:hyperlink>
          </w:p>
        </w:tc>
      </w:tr>
      <w:tr w:rsidR="009D1690" w14:paraId="197CFAC4" w14:textId="2A0342FB" w:rsidTr="009D1690">
        <w:tc>
          <w:tcPr>
            <w:tcW w:w="2478" w:type="dxa"/>
          </w:tcPr>
          <w:p w14:paraId="0ECE4777" w14:textId="77777777" w:rsidR="009D1690" w:rsidRPr="005A351C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 w:rsidRPr="002C4B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351C">
              <w:rPr>
                <w:rFonts w:ascii="Times New Roman" w:hAnsi="Times New Roman" w:cs="Times New Roman"/>
              </w:rPr>
              <w:t>Организация ремонта оборудования</w:t>
            </w:r>
          </w:p>
        </w:tc>
        <w:tc>
          <w:tcPr>
            <w:tcW w:w="9991" w:type="dxa"/>
          </w:tcPr>
          <w:p w14:paraId="03240FC0" w14:textId="21BB0AF9" w:rsidR="009D1690" w:rsidRPr="009118C6" w:rsidRDefault="009D1690" w:rsidP="009D1690">
            <w:pPr>
              <w:pStyle w:val="a4"/>
              <w:numPr>
                <w:ilvl w:val="0"/>
                <w:numId w:val="52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Кошевой, Е. П.  Технологическое оборудование пищевых производств. Расчетный практикум : учебное пособие для среднего профессионального образования / Е. П. Кошевой. — 2-е изд., </w:t>
            </w:r>
            <w:proofErr w:type="spellStart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203 с. — (Профессиональное образование). — ISBN 978-5-534-10058-7. — Текст : электронный // ЭБС </w:t>
            </w:r>
            <w:proofErr w:type="spellStart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5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https://biblio-online.ru/bcode/438838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1690" w14:paraId="7FF60881" w14:textId="1A5BDB9E" w:rsidTr="009D1690">
        <w:tc>
          <w:tcPr>
            <w:tcW w:w="2478" w:type="dxa"/>
          </w:tcPr>
          <w:p w14:paraId="6AACE5A7" w14:textId="77777777" w:rsidR="009D1690" w:rsidRPr="005A351C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t>Холодильное оборудование</w:t>
            </w:r>
          </w:p>
        </w:tc>
        <w:tc>
          <w:tcPr>
            <w:tcW w:w="9991" w:type="dxa"/>
          </w:tcPr>
          <w:p w14:paraId="1181E421" w14:textId="77777777" w:rsidR="009D1690" w:rsidRDefault="009D1690" w:rsidP="009D1690">
            <w:pPr>
              <w:pStyle w:val="a4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Бессонова, О.В. Оборудование торговых предприятий и холодильная техника : учебное пособие / О.В. Бессонова, А.С. </w:t>
            </w:r>
            <w:proofErr w:type="spellStart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>Пиляева</w:t>
            </w:r>
            <w:proofErr w:type="spellEnd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Омск : Омский ГАУ, 2016. — 100 с. — ISBN 978-5-89764-555-8. — Текст : электронный // Лань : электронно-библиотечная система. — URL: </w:t>
            </w:r>
            <w:hyperlink r:id="rId66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https://e.lanbook.com/book/90729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8E224DE" w14:textId="714C2705" w:rsidR="009D1690" w:rsidRPr="009D1690" w:rsidRDefault="009D1690" w:rsidP="009D1690">
            <w:pPr>
              <w:pStyle w:val="a4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hAnsi="Times New Roman" w:cs="Times New Roman"/>
                <w:bCs/>
                <w:sz w:val="20"/>
                <w:szCs w:val="20"/>
              </w:rPr>
              <w:t>Кащенко, В. Ф. Торговое оборудование : учебное пособие / В.Ф. Кащенко, Л.В. Кащенко. - Москва : Альфа-М : ИНФРА-М, 2018. - 398 с. : ил. - (</w:t>
            </w:r>
            <w:proofErr w:type="spellStart"/>
            <w:r w:rsidRPr="009D1690">
              <w:rPr>
                <w:rFonts w:ascii="Times New Roman" w:hAnsi="Times New Roman" w:cs="Times New Roman"/>
                <w:bCs/>
                <w:sz w:val="20"/>
                <w:szCs w:val="20"/>
              </w:rPr>
              <w:t>ПРОФИль</w:t>
            </w:r>
            <w:proofErr w:type="spellEnd"/>
            <w:r w:rsidRPr="009D169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). - ISBN . - Текст : электронный. - URL: </w:t>
            </w:r>
            <w:hyperlink r:id="rId67" w:history="1">
              <w:r w:rsidRPr="009D1690">
                <w:rPr>
                  <w:rStyle w:val="a7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https://new.znanium.com/catalog/product/927439</w:t>
              </w:r>
            </w:hyperlink>
          </w:p>
          <w:p w14:paraId="621FFB3C" w14:textId="77777777" w:rsidR="009D1690" w:rsidRPr="00EE4B61" w:rsidRDefault="009D1690" w:rsidP="009D1690">
            <w:pPr>
              <w:rPr>
                <w:rFonts w:ascii="Times New Roman" w:hAnsi="Times New Roman" w:cs="Times New Roman"/>
                <w:b/>
              </w:rPr>
            </w:pPr>
            <w:r w:rsidRPr="002C4B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D1690" w14:paraId="1D9BB651" w14:textId="44D7FD08" w:rsidTr="009D1690">
        <w:tc>
          <w:tcPr>
            <w:tcW w:w="2478" w:type="dxa"/>
          </w:tcPr>
          <w:p w14:paraId="1CB149A8" w14:textId="77777777" w:rsidR="009D1690" w:rsidRPr="005A351C" w:rsidRDefault="009D1690" w:rsidP="009D1690">
            <w:pPr>
              <w:rPr>
                <w:rFonts w:ascii="Times New Roman" w:eastAsia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t xml:space="preserve">Организация монтажа и технического </w:t>
            </w:r>
          </w:p>
          <w:p w14:paraId="58637132" w14:textId="77777777" w:rsidR="009D1690" w:rsidRPr="00473CEF" w:rsidRDefault="009D1690" w:rsidP="009D1690">
            <w:pPr>
              <w:rPr>
                <w:rFonts w:ascii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t>обслуживания холодильного оборудования</w:t>
            </w:r>
          </w:p>
        </w:tc>
        <w:tc>
          <w:tcPr>
            <w:tcW w:w="9991" w:type="dxa"/>
          </w:tcPr>
          <w:p w14:paraId="16B6C0E4" w14:textId="77777777" w:rsidR="009D1690" w:rsidRPr="006A12B4" w:rsidRDefault="009D1690" w:rsidP="009D1690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В.И. Трухачев, И.В. </w:t>
            </w:r>
            <w:proofErr w:type="spellStart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>Атанов</w:t>
            </w:r>
            <w:proofErr w:type="spellEnd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И.В. Капустин, Д.И. Грицай. — Санкт-Петербург : Лань, 2018. — 192 с. — ISBN 978-5-8114-2794-9. — Текст : электронный // Лань : электронно-библиотечная система. — URL: </w:t>
            </w:r>
            <w:hyperlink r:id="rId68" w:history="1">
              <w:r w:rsidRPr="006A12B4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</w:p>
          <w:p w14:paraId="26984463" w14:textId="77777777" w:rsidR="009D1690" w:rsidRPr="009D1690" w:rsidRDefault="009D1690" w:rsidP="009D1690">
            <w:pPr>
              <w:pStyle w:val="a4"/>
              <w:numPr>
                <w:ilvl w:val="0"/>
                <w:numId w:val="53"/>
              </w:numPr>
              <w:rPr>
                <w:rStyle w:val="a7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В.И. Трухачев, И.В. Капустин, И.В. </w:t>
            </w:r>
            <w:proofErr w:type="spellStart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>Атанов</w:t>
            </w:r>
            <w:proofErr w:type="spellEnd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Д.И. Грицай. — 2-е изд., </w:t>
            </w:r>
            <w:proofErr w:type="spellStart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Санкт-Петербург : Лань, 2020. — 160 с. — ISBN 978-5-8114-3814-3. — Текст : электронный // Лань : электронно-библиотечная система. — URL: </w:t>
            </w:r>
            <w:hyperlink r:id="rId69" w:history="1">
              <w:r w:rsidRPr="006A12B4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0354E0EA" w14:textId="77777777" w:rsidR="009D1690" w:rsidRDefault="009D1690" w:rsidP="009D1690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Доготовочные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цеха и торговые помещения : учебное пособие для среднего профессионального образования / О. В. Пасько, О. В.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Автюхова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231 с. — (Профессиональное образование). — ISBN 978-5-534-08333-0.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0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https://biblio-online.ru/bcode/437755</w:t>
              </w:r>
            </w:hyperlink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687CFA50" w14:textId="72FD1392" w:rsidR="009D1690" w:rsidRPr="009D1690" w:rsidRDefault="009D1690" w:rsidP="009D1690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Щетинин, М. П.  Проектирование предприятий общественного питания. Руководство к выполнению учебных проектов : учебное пособие для среднего профессионального образования / М. П. Щетинин, О. В. Пасько, Н. В.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Бураковская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299 с. — (Профессиональное образование). — ISBN 978-5-534-09474-9.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1" w:history="1">
              <w:r w:rsidRPr="00041E68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http://biblio-online.ru/bcode/452948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1690" w14:paraId="0048CE71" w14:textId="4A340007" w:rsidTr="009D1690">
        <w:tc>
          <w:tcPr>
            <w:tcW w:w="2478" w:type="dxa"/>
          </w:tcPr>
          <w:p w14:paraId="79AE0070" w14:textId="77777777" w:rsidR="009D1690" w:rsidRPr="005A351C" w:rsidRDefault="009D1690" w:rsidP="009D1690">
            <w:pPr>
              <w:rPr>
                <w:rFonts w:ascii="Times New Roman" w:eastAsia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lastRenderedPageBreak/>
              <w:t xml:space="preserve">Организация ремонта холодильного </w:t>
            </w:r>
          </w:p>
          <w:p w14:paraId="2353BFAD" w14:textId="77777777" w:rsidR="009D1690" w:rsidRPr="00473CEF" w:rsidRDefault="009D1690" w:rsidP="009D1690">
            <w:pPr>
              <w:rPr>
                <w:rFonts w:ascii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t>оборудования</w:t>
            </w:r>
          </w:p>
        </w:tc>
        <w:tc>
          <w:tcPr>
            <w:tcW w:w="9991" w:type="dxa"/>
          </w:tcPr>
          <w:p w14:paraId="4834BB56" w14:textId="77777777" w:rsidR="009D1690" w:rsidRPr="006A12B4" w:rsidRDefault="009D1690" w:rsidP="009D1690">
            <w:pPr>
              <w:pStyle w:val="a4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В.И. Трухачев, И.В. </w:t>
            </w:r>
            <w:proofErr w:type="spellStart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>Атанов</w:t>
            </w:r>
            <w:proofErr w:type="spellEnd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И.В. Капустин, Д.И. Грицай. — Санкт-Петербург : Лань, 2018. — 192 с. — ISBN 978-5-8114-2794-9. — Текст : электронный // Лань : электронно-библиотечная система. — URL: </w:t>
            </w:r>
            <w:hyperlink r:id="rId72" w:history="1">
              <w:r w:rsidRPr="006A12B4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</w:p>
          <w:p w14:paraId="5E62F262" w14:textId="77777777" w:rsidR="009D1690" w:rsidRPr="009D1690" w:rsidRDefault="009D1690" w:rsidP="009D1690">
            <w:pPr>
              <w:pStyle w:val="a4"/>
              <w:numPr>
                <w:ilvl w:val="0"/>
                <w:numId w:val="55"/>
              </w:numPr>
              <w:rPr>
                <w:rStyle w:val="a7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В.И. Трухачев, И.В. Капустин, И.В. </w:t>
            </w:r>
            <w:proofErr w:type="spellStart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>Атанов</w:t>
            </w:r>
            <w:proofErr w:type="spellEnd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Д.И. Грицай. — 2-е изд., </w:t>
            </w:r>
            <w:proofErr w:type="spellStart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Санкт-Петербург : Лань, 2020. — 160 с. — ISBN 978-5-8114-3814-3. — Текст : электронный // Лань : электронно-библиотечная система. — URL: </w:t>
            </w:r>
            <w:hyperlink r:id="rId73" w:history="1">
              <w:r w:rsidRPr="006A12B4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6DC75180" w14:textId="77777777" w:rsidR="009D1690" w:rsidRDefault="009D1690" w:rsidP="009D1690">
            <w:pPr>
              <w:pStyle w:val="a4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Щетинин, М. П.  Проектирование предприятий общественного питания. Руководство к выполнению учебных проектов : учебное пособие для среднего профессионального образования / М. П. Щетинин, О. В. Пасько, Н. В.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Бураковская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299 с. — (Профессиональное образование). — ISBN 978-5-534-09474-9.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4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http://biblio-online.ru/bcode/452948</w:t>
              </w:r>
            </w:hyperlink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  <w:p w14:paraId="1DB69397" w14:textId="529D0B4C" w:rsidR="009D1690" w:rsidRPr="009D1690" w:rsidRDefault="009D1690" w:rsidP="009D1690">
            <w:pPr>
              <w:pStyle w:val="a4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Доготовочные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цеха и торговые помещения : учебное пособие для среднего профессионального образования / О. В. Пасько, О. В.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Автюхова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231 с. — (Профессиональное образование). — ISBN 978-5-534-08333-0.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5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https://biblio-online.ru/bcode/437755</w:t>
              </w:r>
            </w:hyperlink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9D1690" w14:paraId="2DB1AC25" w14:textId="23C46A6F" w:rsidTr="009D1690">
        <w:tc>
          <w:tcPr>
            <w:tcW w:w="2478" w:type="dxa"/>
          </w:tcPr>
          <w:p w14:paraId="04247C94" w14:textId="77777777" w:rsidR="009D1690" w:rsidRPr="005A351C" w:rsidRDefault="009D1690" w:rsidP="009D1690">
            <w:pPr>
              <w:jc w:val="center"/>
              <w:rPr>
                <w:rFonts w:ascii="Times New Roman" w:hAnsi="Times New Roman" w:cs="Times New Roman"/>
              </w:rPr>
            </w:pPr>
            <w:r w:rsidRPr="005A351C">
              <w:rPr>
                <w:rFonts w:ascii="Times New Roman" w:hAnsi="Times New Roman" w:cs="Times New Roman"/>
              </w:rPr>
              <w:t>Системы кондиционирования</w:t>
            </w:r>
          </w:p>
        </w:tc>
        <w:tc>
          <w:tcPr>
            <w:tcW w:w="9991" w:type="dxa"/>
          </w:tcPr>
          <w:p w14:paraId="31087D0A" w14:textId="1A890C5E" w:rsidR="009D1690" w:rsidRPr="009D1690" w:rsidRDefault="009D1690" w:rsidP="009D1690">
            <w:pPr>
              <w:pStyle w:val="a4"/>
              <w:numPr>
                <w:ilvl w:val="0"/>
                <w:numId w:val="5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Пыжов, В.К. Системы кондиционирования, вентиляции и отопления : учебник / В.К. Пыжов, Н.Н. Смирнов. — Вологда : Инфра-Инженерия, 2019. — 528 с. — ISBN 978-5-9729-0345-0. — Текст : электронный // Лань : электронно-библиотечная система. — URL: </w:t>
            </w:r>
            <w:hyperlink r:id="rId76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https://e.lanbook.com/book/124686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1690" w14:paraId="31C92D3F" w14:textId="000F80F0" w:rsidTr="009D1690">
        <w:tc>
          <w:tcPr>
            <w:tcW w:w="2478" w:type="dxa"/>
          </w:tcPr>
          <w:p w14:paraId="1425D42C" w14:textId="77777777" w:rsidR="009D1690" w:rsidRPr="005A351C" w:rsidRDefault="009D1690" w:rsidP="009D1690">
            <w:pPr>
              <w:rPr>
                <w:rFonts w:ascii="Times New Roman" w:hAnsi="Times New Roman" w:cs="Times New Roman"/>
              </w:rPr>
            </w:pPr>
            <w:r w:rsidRPr="005A351C">
              <w:rPr>
                <w:rFonts w:ascii="Times New Roman" w:hAnsi="Times New Roman" w:cs="Times New Roman"/>
              </w:rPr>
              <w:t>Организация процессов монтажа и технического обслуживания систем кондиционирования  воздуха</w:t>
            </w:r>
          </w:p>
        </w:tc>
        <w:tc>
          <w:tcPr>
            <w:tcW w:w="9991" w:type="dxa"/>
          </w:tcPr>
          <w:p w14:paraId="62539FD0" w14:textId="77777777" w:rsidR="009D1690" w:rsidRDefault="009D1690" w:rsidP="009D1690">
            <w:pPr>
              <w:pStyle w:val="a4"/>
              <w:numPr>
                <w:ilvl w:val="0"/>
                <w:numId w:val="5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Володин, Г.И. Монтаж и эксплуатация систем вентиляции и кондиционирования : учебное пособие / Г.И. Володин. — Санкт-Петербург : Лань, 2019. — 212 с. — ISBN 978-5-8114-3937-9. — Текст : электронный // Лань : электронно-библиотечная система. — URL: </w:t>
            </w:r>
            <w:hyperlink r:id="rId77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https://e.lanbook.com/book/121464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EE6A809" w14:textId="4DBCE2BF" w:rsidR="009D1690" w:rsidRPr="009D1690" w:rsidRDefault="009D1690" w:rsidP="009D1690">
            <w:pPr>
              <w:pStyle w:val="a4"/>
              <w:numPr>
                <w:ilvl w:val="0"/>
                <w:numId w:val="5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Пыжов, В.К. Системы кондиционирования, вентиляции и отопления : учебник / В.К. Пыжов, Н.Н. Смирнов. — Вологда : Инфра-Инженерия, 2019. — 528 с. — ISBN 978-5-9729-0345-0. — Текст : электронный // Лань : электронно-библиотечная система. — URL: </w:t>
            </w:r>
            <w:hyperlink r:id="rId78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https://e.lanbook.com/book/124686</w:t>
              </w:r>
            </w:hyperlink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9D1690" w14:paraId="57A80421" w14:textId="32375362" w:rsidTr="009D1690">
        <w:tc>
          <w:tcPr>
            <w:tcW w:w="2478" w:type="dxa"/>
          </w:tcPr>
          <w:p w14:paraId="0DD9AAC6" w14:textId="77777777" w:rsidR="009D1690" w:rsidRPr="004527D6" w:rsidRDefault="009D1690" w:rsidP="009D1690">
            <w:pPr>
              <w:rPr>
                <w:rFonts w:ascii="Times New Roman" w:hAnsi="Times New Roman" w:cs="Times New Roman"/>
              </w:rPr>
            </w:pPr>
            <w:r w:rsidRPr="004527D6">
              <w:rPr>
                <w:rFonts w:ascii="Times New Roman" w:hAnsi="Times New Roman" w:cs="Times New Roman"/>
              </w:rPr>
              <w:t xml:space="preserve">Планирование и организация работы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27D6">
              <w:rPr>
                <w:rFonts w:ascii="Times New Roman" w:hAnsi="Times New Roman" w:cs="Times New Roman"/>
              </w:rPr>
              <w:t>структурного подразделения</w:t>
            </w:r>
          </w:p>
        </w:tc>
        <w:tc>
          <w:tcPr>
            <w:tcW w:w="9991" w:type="dxa"/>
          </w:tcPr>
          <w:p w14:paraId="2B374DA3" w14:textId="77777777" w:rsidR="009D1690" w:rsidRDefault="009D1690" w:rsidP="009D1690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3A8B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  <w:shd w:val="clear" w:color="auto" w:fill="FFFFFF"/>
              </w:rPr>
              <w:t>Анисимов, А. П. </w:t>
            </w:r>
            <w:r w:rsidRPr="00273A8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Правовое обеспечение профессиональной деятельности : учебник и практикум для среднего профессионального образования / А. П. Анисимов, А. Я. Рыженков, А. Ю. </w:t>
            </w:r>
            <w:proofErr w:type="spellStart"/>
            <w:r w:rsidRPr="00273A8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Чикильдина</w:t>
            </w:r>
            <w:proofErr w:type="spellEnd"/>
            <w:r w:rsidRPr="00273A8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; под редакцией А. Я. </w:t>
            </w:r>
            <w:proofErr w:type="spellStart"/>
            <w:r w:rsidRPr="00273A8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Рыженкова</w:t>
            </w:r>
            <w:proofErr w:type="spellEnd"/>
            <w:r w:rsidRPr="00273A8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. — 4-е изд., </w:t>
            </w:r>
            <w:proofErr w:type="spellStart"/>
            <w:r w:rsidRPr="00273A8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273A8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273A8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73A8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2019. — 317 с. — (Профессиональное образование). — ISBN 978-5-534-07095-8. — Текст : электронный // ЭБС </w:t>
            </w:r>
            <w:proofErr w:type="spellStart"/>
            <w:r w:rsidRPr="00273A8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73A8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79" w:tgtFrame="_blank" w:history="1">
              <w:r w:rsidRPr="009118C6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https://biblio-online.ru/bcode/438858</w:t>
              </w:r>
            </w:hyperlink>
            <w:r w:rsidRPr="009118C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9118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B92C739" w14:textId="77777777" w:rsidR="009D1690" w:rsidRDefault="009D1690" w:rsidP="009D1690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3A8B">
              <w:rPr>
                <w:rFonts w:ascii="Times New Roman" w:hAnsi="Times New Roman" w:cs="Times New Roman"/>
                <w:sz w:val="20"/>
                <w:szCs w:val="20"/>
              </w:rPr>
              <w:t>Коргова</w:t>
            </w:r>
            <w:proofErr w:type="spellEnd"/>
            <w:r w:rsidRPr="00273A8B">
              <w:rPr>
                <w:rFonts w:ascii="Times New Roman" w:hAnsi="Times New Roman" w:cs="Times New Roman"/>
                <w:sz w:val="20"/>
                <w:szCs w:val="20"/>
              </w:rPr>
              <w:t xml:space="preserve">, М. А.  Менеджмент. Управление организацией : учебное пособие для среднего профессионального образования / М. А. </w:t>
            </w:r>
            <w:proofErr w:type="spellStart"/>
            <w:r w:rsidRPr="00273A8B">
              <w:rPr>
                <w:rFonts w:ascii="Times New Roman" w:hAnsi="Times New Roman" w:cs="Times New Roman"/>
                <w:sz w:val="20"/>
                <w:szCs w:val="20"/>
              </w:rPr>
              <w:t>Коргова</w:t>
            </w:r>
            <w:proofErr w:type="spellEnd"/>
            <w:r w:rsidRPr="00273A8B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273A8B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273A8B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273A8B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73A8B">
              <w:rPr>
                <w:rFonts w:ascii="Times New Roman" w:hAnsi="Times New Roman" w:cs="Times New Roman"/>
                <w:sz w:val="20"/>
                <w:szCs w:val="20"/>
              </w:rPr>
              <w:t xml:space="preserve">, 2020. — 197 с. — (Профессиональное образование). — ISBN 978-5-534-12330-2. — Текст : электронный // ЭБС </w:t>
            </w:r>
            <w:proofErr w:type="spellStart"/>
            <w:r w:rsidRPr="00273A8B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73A8B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80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https://biblio-online.ru/bcode/456661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73A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A541B4D" w14:textId="42C0DAB2" w:rsidR="009D1690" w:rsidRPr="009D1690" w:rsidRDefault="009D1690" w:rsidP="009D1690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>Мрыхина</w:t>
            </w:r>
            <w:proofErr w:type="spellEnd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, Е. Б. Организация производства на предприятиях общественного питания : учеб. пособие / Е.Б. </w:t>
            </w:r>
            <w:proofErr w:type="spellStart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>Мрыхина</w:t>
            </w:r>
            <w:proofErr w:type="spellEnd"/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. — Москва : ИД «ФОРУМ» : ИНФРА-М, 2019. — 176 с. — (Среднее профессиональное образование). - ISBN 978-5-16-107230-1. - Текст : электронный. - URL: </w:t>
            </w:r>
            <w:hyperlink r:id="rId81" w:history="1">
              <w:r w:rsidRPr="009D1690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https://new.znanium.com/catalog/product/1001262</w:t>
              </w:r>
            </w:hyperlink>
            <w:r w:rsidRPr="009D16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D1690" w14:paraId="108FD4B6" w14:textId="39155FCC" w:rsidTr="009D1690">
        <w:tc>
          <w:tcPr>
            <w:tcW w:w="2478" w:type="dxa"/>
          </w:tcPr>
          <w:p w14:paraId="63B357CD" w14:textId="77777777" w:rsidR="009D1690" w:rsidRPr="004527D6" w:rsidRDefault="009D1690" w:rsidP="009D1690">
            <w:pPr>
              <w:rPr>
                <w:rFonts w:ascii="Times New Roman" w:hAnsi="Times New Roman" w:cs="Times New Roman"/>
              </w:rPr>
            </w:pPr>
            <w:r w:rsidRPr="004527D6">
              <w:rPr>
                <w:rFonts w:ascii="Times New Roman" w:hAnsi="Times New Roman" w:cs="Times New Roman"/>
              </w:rPr>
              <w:t>Документационное подразделение управления</w:t>
            </w:r>
          </w:p>
        </w:tc>
        <w:tc>
          <w:tcPr>
            <w:tcW w:w="9991" w:type="dxa"/>
          </w:tcPr>
          <w:p w14:paraId="44643AB6" w14:textId="77777777" w:rsidR="009D1690" w:rsidRPr="008914F0" w:rsidRDefault="009D1690" w:rsidP="009D1690">
            <w:pPr>
              <w:pStyle w:val="a4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Доронина, Л. А.  Документационное обеспечение управления : учебник и практикум для среднего профессионального образования / Л. А. Доронина, В. С.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Иритикова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233 с. — (Профессиональное образование). — ISBN 978-5-534-05783-6. — Текст : электронный // ЭБС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82" w:history="1">
              <w:r w:rsidRPr="008914F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https://biblio-online.ru/bcode/438586</w:t>
              </w:r>
            </w:hyperlink>
          </w:p>
          <w:p w14:paraId="229E8EA7" w14:textId="77777777" w:rsidR="009D1690" w:rsidRDefault="009D1690" w:rsidP="009D1690">
            <w:pPr>
              <w:pStyle w:val="a4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Корнеев, И. К.  Документационное обеспечение управления + тесты в ЭБС : учебник и практикум для среднего профессионального образования / И. К. Корнеев, А. В.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Пшенко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А.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Машурцев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384 с. — (Профессиональное образование). — ISBN 978-5-534-05022-6. — Текст : электронный // ЭБС </w:t>
            </w:r>
            <w:proofErr w:type="spellStart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83" w:history="1">
              <w:r w:rsidRPr="008914F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https://biblio-online.ru/bcode/438491</w:t>
              </w:r>
            </w:hyperlink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2910595" w14:textId="02B631BB" w:rsidR="009D1690" w:rsidRPr="009D1690" w:rsidRDefault="009D1690" w:rsidP="009D1690">
            <w:pPr>
              <w:pStyle w:val="a4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Кузнецов, И. Н.  Документационное обеспечение управления персоналом : учебник и практикум для среднего профессионального образования / И. Н. Кузнецов. — Москва : Издательство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521 с. — (Профессиональное образование). — ISBN 978-5-534-04451-5. — Текст : электронный // ЭБС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84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https://biblio-online.ru/bcode/444432</w:t>
              </w:r>
            </w:hyperlink>
            <w:r w:rsidRPr="009D1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D1690" w14:paraId="29B1E79E" w14:textId="6647EC00" w:rsidTr="009D1690">
        <w:trPr>
          <w:trHeight w:val="2387"/>
        </w:trPr>
        <w:tc>
          <w:tcPr>
            <w:tcW w:w="2478" w:type="dxa"/>
          </w:tcPr>
          <w:p w14:paraId="78E00AB4" w14:textId="77777777" w:rsidR="009D1690" w:rsidRPr="004527D6" w:rsidRDefault="009D1690" w:rsidP="009D1690">
            <w:pPr>
              <w:rPr>
                <w:rFonts w:ascii="Times New Roman" w:hAnsi="Times New Roman" w:cs="Times New Roman"/>
                <w:b/>
              </w:rPr>
            </w:pPr>
            <w:r w:rsidRPr="004527D6">
              <w:rPr>
                <w:rFonts w:ascii="Times New Roman" w:hAnsi="Times New Roman" w:cs="Times New Roman"/>
              </w:rPr>
              <w:lastRenderedPageBreak/>
              <w:t>Организация производственной деятельности мастера по ремонту технологического оборудования</w:t>
            </w:r>
          </w:p>
        </w:tc>
        <w:tc>
          <w:tcPr>
            <w:tcW w:w="9991" w:type="dxa"/>
          </w:tcPr>
          <w:p w14:paraId="484E0A58" w14:textId="77777777" w:rsidR="009D1690" w:rsidRPr="009D1690" w:rsidRDefault="009D1690" w:rsidP="009D1690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учебник / К.Я. Гайворонский, Н.Г. Щеглов. — 2-е изд., </w:t>
            </w:r>
            <w:proofErr w:type="spellStart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ИД «ФОРУМ» : ИНФРА-М, 2019. — 480 с. — (Среднее профессиональное образование). - ISBN 978-5-16-106503-7. - Текст : электронный. - URL: </w:t>
            </w:r>
            <w:hyperlink r:id="rId85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https://new.znanium.com/catalog/product/1003603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48FBF7C" w14:textId="03AE1451" w:rsidR="009D1690" w:rsidRPr="009D1690" w:rsidRDefault="009D1690" w:rsidP="009D1690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Схиртладзе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А. Г. Ремонт технологического оборудования: учебник / А. Г. </w:t>
            </w:r>
            <w:proofErr w:type="spellStart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>Схиртладзе</w:t>
            </w:r>
            <w:proofErr w:type="spellEnd"/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В.А. Скрябин. - Москва : КУРС : ИНФРА-М, 2018. - 352 с. - ISBN 978-5-16-106229-6. - Текст : электронный. - URL: </w:t>
            </w:r>
            <w:hyperlink r:id="rId86" w:history="1">
              <w:r w:rsidRPr="009D169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https://new.znanium.com/catalog/product/944189</w:t>
              </w:r>
            </w:hyperlink>
            <w:r w:rsidRPr="009D16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</w:tbl>
    <w:p w14:paraId="290F5DA2" w14:textId="77777777" w:rsid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87E365" w14:textId="77777777" w:rsidR="00C12539" w:rsidRDefault="00C12539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2B87D5" w14:textId="77777777" w:rsidR="00C12539" w:rsidRDefault="00C12539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12539" w:rsidSect="00760B03">
      <w:pgSz w:w="16838" w:h="11906" w:orient="landscape"/>
      <w:pgMar w:top="568" w:right="266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45428"/>
    <w:multiLevelType w:val="hybridMultilevel"/>
    <w:tmpl w:val="CDAAA2C6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B0F18"/>
    <w:multiLevelType w:val="hybridMultilevel"/>
    <w:tmpl w:val="81D4244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86B01"/>
    <w:multiLevelType w:val="hybridMultilevel"/>
    <w:tmpl w:val="A512407A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C481D"/>
    <w:multiLevelType w:val="hybridMultilevel"/>
    <w:tmpl w:val="8D28D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C2F06"/>
    <w:multiLevelType w:val="hybridMultilevel"/>
    <w:tmpl w:val="960CCE84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A0F08"/>
    <w:multiLevelType w:val="hybridMultilevel"/>
    <w:tmpl w:val="1A9C1A14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EA3E74"/>
    <w:multiLevelType w:val="hybridMultilevel"/>
    <w:tmpl w:val="66AE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1777B"/>
    <w:multiLevelType w:val="hybridMultilevel"/>
    <w:tmpl w:val="EC5E80A4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C739F7"/>
    <w:multiLevelType w:val="hybridMultilevel"/>
    <w:tmpl w:val="E480B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4353A9"/>
    <w:multiLevelType w:val="hybridMultilevel"/>
    <w:tmpl w:val="28AEE996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64560A"/>
    <w:multiLevelType w:val="hybridMultilevel"/>
    <w:tmpl w:val="66AE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6F26BB"/>
    <w:multiLevelType w:val="hybridMultilevel"/>
    <w:tmpl w:val="81D42446"/>
    <w:lvl w:ilvl="0" w:tplc="35FA139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11D013C7"/>
    <w:multiLevelType w:val="hybridMultilevel"/>
    <w:tmpl w:val="81D42446"/>
    <w:lvl w:ilvl="0" w:tplc="35FA139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84F46AB"/>
    <w:multiLevelType w:val="hybridMultilevel"/>
    <w:tmpl w:val="5718C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E759EE"/>
    <w:multiLevelType w:val="hybridMultilevel"/>
    <w:tmpl w:val="8ADCC1A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013DB6"/>
    <w:multiLevelType w:val="hybridMultilevel"/>
    <w:tmpl w:val="52CE3974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241B8E"/>
    <w:multiLevelType w:val="hybridMultilevel"/>
    <w:tmpl w:val="A512407A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5E4FAD"/>
    <w:multiLevelType w:val="hybridMultilevel"/>
    <w:tmpl w:val="AA10C42E"/>
    <w:lvl w:ilvl="0" w:tplc="AAF2A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1F1A3C"/>
    <w:multiLevelType w:val="hybridMultilevel"/>
    <w:tmpl w:val="403EF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E41276"/>
    <w:multiLevelType w:val="hybridMultilevel"/>
    <w:tmpl w:val="FD4E50D4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376A91"/>
    <w:multiLevelType w:val="hybridMultilevel"/>
    <w:tmpl w:val="1CCC3F54"/>
    <w:lvl w:ilvl="0" w:tplc="55C2540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614331"/>
    <w:multiLevelType w:val="hybridMultilevel"/>
    <w:tmpl w:val="81D4244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E04DA6"/>
    <w:multiLevelType w:val="hybridMultilevel"/>
    <w:tmpl w:val="7848C35C"/>
    <w:lvl w:ilvl="0" w:tplc="6C9282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511663"/>
    <w:multiLevelType w:val="hybridMultilevel"/>
    <w:tmpl w:val="8AA2C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EA6CD7"/>
    <w:multiLevelType w:val="hybridMultilevel"/>
    <w:tmpl w:val="A64649BA"/>
    <w:lvl w:ilvl="0" w:tplc="3A8A2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376372"/>
    <w:multiLevelType w:val="hybridMultilevel"/>
    <w:tmpl w:val="44F4D618"/>
    <w:lvl w:ilvl="0" w:tplc="DD90686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9562F8"/>
    <w:multiLevelType w:val="hybridMultilevel"/>
    <w:tmpl w:val="B9BC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3A24D5"/>
    <w:multiLevelType w:val="hybridMultilevel"/>
    <w:tmpl w:val="52CE3974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BEC344D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1C1C52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9D70BF"/>
    <w:multiLevelType w:val="hybridMultilevel"/>
    <w:tmpl w:val="33DAB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993468"/>
    <w:multiLevelType w:val="hybridMultilevel"/>
    <w:tmpl w:val="5A76E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BD27F6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0D0506E"/>
    <w:multiLevelType w:val="hybridMultilevel"/>
    <w:tmpl w:val="D2EE7054"/>
    <w:lvl w:ilvl="0" w:tplc="DED8B86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1EA0E8D"/>
    <w:multiLevelType w:val="hybridMultilevel"/>
    <w:tmpl w:val="D9D2C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2EB2E8D"/>
    <w:multiLevelType w:val="hybridMultilevel"/>
    <w:tmpl w:val="5ABE7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9FA7D44"/>
    <w:multiLevelType w:val="hybridMultilevel"/>
    <w:tmpl w:val="CDAAA2C6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B7C3E46"/>
    <w:multiLevelType w:val="hybridMultilevel"/>
    <w:tmpl w:val="B6349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DE3C2F"/>
    <w:multiLevelType w:val="hybridMultilevel"/>
    <w:tmpl w:val="0866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2377425"/>
    <w:multiLevelType w:val="hybridMultilevel"/>
    <w:tmpl w:val="CDAAA2C6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3096BFD"/>
    <w:multiLevelType w:val="hybridMultilevel"/>
    <w:tmpl w:val="18FA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E870D7"/>
    <w:multiLevelType w:val="hybridMultilevel"/>
    <w:tmpl w:val="6F72FC7C"/>
    <w:lvl w:ilvl="0" w:tplc="3A8A25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A0611AF"/>
    <w:multiLevelType w:val="hybridMultilevel"/>
    <w:tmpl w:val="66AE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CB17335"/>
    <w:multiLevelType w:val="hybridMultilevel"/>
    <w:tmpl w:val="1EC4AC2E"/>
    <w:lvl w:ilvl="0" w:tplc="D736B1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6B56CB"/>
    <w:multiLevelType w:val="hybridMultilevel"/>
    <w:tmpl w:val="CCF6A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2ED1B92"/>
    <w:multiLevelType w:val="hybridMultilevel"/>
    <w:tmpl w:val="BC50F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5D34F2C"/>
    <w:multiLevelType w:val="hybridMultilevel"/>
    <w:tmpl w:val="45624DE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6123812"/>
    <w:multiLevelType w:val="hybridMultilevel"/>
    <w:tmpl w:val="7408E600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78C4F16"/>
    <w:multiLevelType w:val="hybridMultilevel"/>
    <w:tmpl w:val="76C03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8EF2461"/>
    <w:multiLevelType w:val="hybridMultilevel"/>
    <w:tmpl w:val="BE9CFC6A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B423BB6"/>
    <w:multiLevelType w:val="hybridMultilevel"/>
    <w:tmpl w:val="CD18C1DA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C53232D"/>
    <w:multiLevelType w:val="hybridMultilevel"/>
    <w:tmpl w:val="85D82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DA83341"/>
    <w:multiLevelType w:val="hybridMultilevel"/>
    <w:tmpl w:val="48869034"/>
    <w:lvl w:ilvl="0" w:tplc="962A78D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DD867F4"/>
    <w:multiLevelType w:val="hybridMultilevel"/>
    <w:tmpl w:val="57B88538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E7323F5"/>
    <w:multiLevelType w:val="hybridMultilevel"/>
    <w:tmpl w:val="3ED03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FC01D7A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01C6D21"/>
    <w:multiLevelType w:val="hybridMultilevel"/>
    <w:tmpl w:val="66D09D7C"/>
    <w:lvl w:ilvl="0" w:tplc="3DFAF430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2A7774B"/>
    <w:multiLevelType w:val="hybridMultilevel"/>
    <w:tmpl w:val="85D82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48E6A27"/>
    <w:multiLevelType w:val="hybridMultilevel"/>
    <w:tmpl w:val="B4F8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4F978CE"/>
    <w:multiLevelType w:val="hybridMultilevel"/>
    <w:tmpl w:val="825A235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7711F81"/>
    <w:multiLevelType w:val="hybridMultilevel"/>
    <w:tmpl w:val="B9BC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897489D"/>
    <w:multiLevelType w:val="hybridMultilevel"/>
    <w:tmpl w:val="D57A2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A5338C8"/>
    <w:multiLevelType w:val="hybridMultilevel"/>
    <w:tmpl w:val="C2D60E9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3902F6"/>
    <w:multiLevelType w:val="hybridMultilevel"/>
    <w:tmpl w:val="693A36AE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DCF7454"/>
    <w:multiLevelType w:val="hybridMultilevel"/>
    <w:tmpl w:val="ABF8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B26D56"/>
    <w:multiLevelType w:val="hybridMultilevel"/>
    <w:tmpl w:val="72A487F4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ECD04CC"/>
    <w:multiLevelType w:val="hybridMultilevel"/>
    <w:tmpl w:val="F320A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EE765B9"/>
    <w:multiLevelType w:val="hybridMultilevel"/>
    <w:tmpl w:val="7E2CF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4C44884"/>
    <w:multiLevelType w:val="hybridMultilevel"/>
    <w:tmpl w:val="169A7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7293F09"/>
    <w:multiLevelType w:val="hybridMultilevel"/>
    <w:tmpl w:val="034CF48C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7932325"/>
    <w:multiLevelType w:val="hybridMultilevel"/>
    <w:tmpl w:val="D938E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7985E9D"/>
    <w:multiLevelType w:val="hybridMultilevel"/>
    <w:tmpl w:val="A64649BA"/>
    <w:lvl w:ilvl="0" w:tplc="3A8A2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D1317CC"/>
    <w:multiLevelType w:val="hybridMultilevel"/>
    <w:tmpl w:val="663A2AB0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0"/>
  </w:num>
  <w:num w:numId="3">
    <w:abstractNumId w:val="33"/>
  </w:num>
  <w:num w:numId="4">
    <w:abstractNumId w:val="72"/>
  </w:num>
  <w:num w:numId="5">
    <w:abstractNumId w:val="4"/>
  </w:num>
  <w:num w:numId="6">
    <w:abstractNumId w:val="14"/>
  </w:num>
  <w:num w:numId="7">
    <w:abstractNumId w:val="52"/>
  </w:num>
  <w:num w:numId="8">
    <w:abstractNumId w:val="37"/>
  </w:num>
  <w:num w:numId="9">
    <w:abstractNumId w:val="74"/>
  </w:num>
  <w:num w:numId="10">
    <w:abstractNumId w:val="9"/>
  </w:num>
  <w:num w:numId="11">
    <w:abstractNumId w:val="48"/>
  </w:num>
  <w:num w:numId="12">
    <w:abstractNumId w:val="42"/>
  </w:num>
  <w:num w:numId="13">
    <w:abstractNumId w:val="5"/>
  </w:num>
  <w:num w:numId="14">
    <w:abstractNumId w:val="15"/>
  </w:num>
  <w:num w:numId="15">
    <w:abstractNumId w:val="53"/>
  </w:num>
  <w:num w:numId="16">
    <w:abstractNumId w:val="50"/>
  </w:num>
  <w:num w:numId="17">
    <w:abstractNumId w:val="54"/>
  </w:num>
  <w:num w:numId="18">
    <w:abstractNumId w:val="63"/>
  </w:num>
  <w:num w:numId="19">
    <w:abstractNumId w:val="35"/>
  </w:num>
  <w:num w:numId="20">
    <w:abstractNumId w:val="6"/>
  </w:num>
  <w:num w:numId="21">
    <w:abstractNumId w:val="23"/>
  </w:num>
  <w:num w:numId="22">
    <w:abstractNumId w:val="2"/>
  </w:num>
  <w:num w:numId="23">
    <w:abstractNumId w:val="76"/>
  </w:num>
  <w:num w:numId="24">
    <w:abstractNumId w:val="57"/>
  </w:num>
  <w:num w:numId="25">
    <w:abstractNumId w:val="13"/>
  </w:num>
  <w:num w:numId="26">
    <w:abstractNumId w:val="10"/>
  </w:num>
  <w:num w:numId="27">
    <w:abstractNumId w:val="20"/>
  </w:num>
  <w:num w:numId="28">
    <w:abstractNumId w:val="3"/>
  </w:num>
  <w:num w:numId="29">
    <w:abstractNumId w:val="16"/>
  </w:num>
  <w:num w:numId="30">
    <w:abstractNumId w:val="67"/>
  </w:num>
  <w:num w:numId="31">
    <w:abstractNumId w:val="69"/>
  </w:num>
  <w:num w:numId="32">
    <w:abstractNumId w:val="25"/>
  </w:num>
  <w:num w:numId="33">
    <w:abstractNumId w:val="51"/>
  </w:num>
  <w:num w:numId="34">
    <w:abstractNumId w:val="60"/>
  </w:num>
  <w:num w:numId="35">
    <w:abstractNumId w:val="44"/>
  </w:num>
  <w:num w:numId="36">
    <w:abstractNumId w:val="12"/>
  </w:num>
  <w:num w:numId="37">
    <w:abstractNumId w:val="26"/>
  </w:num>
  <w:num w:numId="38">
    <w:abstractNumId w:val="45"/>
  </w:num>
  <w:num w:numId="39">
    <w:abstractNumId w:val="7"/>
  </w:num>
  <w:num w:numId="40">
    <w:abstractNumId w:val="11"/>
  </w:num>
  <w:num w:numId="41">
    <w:abstractNumId w:val="38"/>
  </w:num>
  <w:num w:numId="42">
    <w:abstractNumId w:val="24"/>
  </w:num>
  <w:num w:numId="43">
    <w:abstractNumId w:val="68"/>
  </w:num>
  <w:num w:numId="44">
    <w:abstractNumId w:val="19"/>
  </w:num>
  <w:num w:numId="45">
    <w:abstractNumId w:val="22"/>
  </w:num>
  <w:num w:numId="46">
    <w:abstractNumId w:val="32"/>
  </w:num>
  <w:num w:numId="47">
    <w:abstractNumId w:val="70"/>
  </w:num>
  <w:num w:numId="48">
    <w:abstractNumId w:val="61"/>
  </w:num>
  <w:num w:numId="49">
    <w:abstractNumId w:val="55"/>
  </w:num>
  <w:num w:numId="50">
    <w:abstractNumId w:val="29"/>
  </w:num>
  <w:num w:numId="51">
    <w:abstractNumId w:val="40"/>
  </w:num>
  <w:num w:numId="52">
    <w:abstractNumId w:val="43"/>
  </w:num>
  <w:num w:numId="53">
    <w:abstractNumId w:val="39"/>
  </w:num>
  <w:num w:numId="54">
    <w:abstractNumId w:val="66"/>
  </w:num>
  <w:num w:numId="55">
    <w:abstractNumId w:val="1"/>
  </w:num>
  <w:num w:numId="56">
    <w:abstractNumId w:val="73"/>
  </w:num>
  <w:num w:numId="57">
    <w:abstractNumId w:val="75"/>
  </w:num>
  <w:num w:numId="58">
    <w:abstractNumId w:val="65"/>
  </w:num>
  <w:num w:numId="59">
    <w:abstractNumId w:val="58"/>
  </w:num>
  <w:num w:numId="60">
    <w:abstractNumId w:val="27"/>
  </w:num>
  <w:num w:numId="61">
    <w:abstractNumId w:val="64"/>
  </w:num>
  <w:num w:numId="62">
    <w:abstractNumId w:val="28"/>
  </w:num>
  <w:num w:numId="63">
    <w:abstractNumId w:val="8"/>
  </w:num>
  <w:num w:numId="64">
    <w:abstractNumId w:val="18"/>
  </w:num>
  <w:num w:numId="65">
    <w:abstractNumId w:val="59"/>
  </w:num>
  <w:num w:numId="66">
    <w:abstractNumId w:val="46"/>
  </w:num>
  <w:num w:numId="67">
    <w:abstractNumId w:val="49"/>
  </w:num>
  <w:num w:numId="68">
    <w:abstractNumId w:val="62"/>
  </w:num>
  <w:num w:numId="69">
    <w:abstractNumId w:val="41"/>
  </w:num>
  <w:num w:numId="70">
    <w:abstractNumId w:val="31"/>
  </w:num>
  <w:num w:numId="71">
    <w:abstractNumId w:val="56"/>
  </w:num>
  <w:num w:numId="72">
    <w:abstractNumId w:val="30"/>
  </w:num>
  <w:num w:numId="7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7"/>
  </w:num>
  <w:num w:numId="75">
    <w:abstractNumId w:val="47"/>
  </w:num>
  <w:num w:numId="76">
    <w:abstractNumId w:val="71"/>
  </w:num>
  <w:num w:numId="77">
    <w:abstractNumId w:val="36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25A94"/>
    <w:rsid w:val="000279E6"/>
    <w:rsid w:val="000604FF"/>
    <w:rsid w:val="0006385E"/>
    <w:rsid w:val="00070F3C"/>
    <w:rsid w:val="00072CB0"/>
    <w:rsid w:val="000B1211"/>
    <w:rsid w:val="000C0226"/>
    <w:rsid w:val="000C2455"/>
    <w:rsid w:val="000D0E79"/>
    <w:rsid w:val="000D2191"/>
    <w:rsid w:val="000D4227"/>
    <w:rsid w:val="000F01D6"/>
    <w:rsid w:val="00100CFF"/>
    <w:rsid w:val="001204E5"/>
    <w:rsid w:val="0012106E"/>
    <w:rsid w:val="00123BD8"/>
    <w:rsid w:val="001316D6"/>
    <w:rsid w:val="00137EAE"/>
    <w:rsid w:val="00147E6B"/>
    <w:rsid w:val="00165435"/>
    <w:rsid w:val="00167F72"/>
    <w:rsid w:val="00171148"/>
    <w:rsid w:val="00184074"/>
    <w:rsid w:val="001848E2"/>
    <w:rsid w:val="001A3114"/>
    <w:rsid w:val="001B2278"/>
    <w:rsid w:val="001C7E56"/>
    <w:rsid w:val="001D2B3E"/>
    <w:rsid w:val="001D3339"/>
    <w:rsid w:val="001F2988"/>
    <w:rsid w:val="00273A8B"/>
    <w:rsid w:val="0028647D"/>
    <w:rsid w:val="002A72D7"/>
    <w:rsid w:val="002C4B20"/>
    <w:rsid w:val="002E118F"/>
    <w:rsid w:val="00302CA6"/>
    <w:rsid w:val="003424CA"/>
    <w:rsid w:val="00370CC9"/>
    <w:rsid w:val="00380ACE"/>
    <w:rsid w:val="00392C99"/>
    <w:rsid w:val="00397756"/>
    <w:rsid w:val="003C36F6"/>
    <w:rsid w:val="003C602F"/>
    <w:rsid w:val="003D36AE"/>
    <w:rsid w:val="00406C21"/>
    <w:rsid w:val="004153BE"/>
    <w:rsid w:val="00415F20"/>
    <w:rsid w:val="00420496"/>
    <w:rsid w:val="00432631"/>
    <w:rsid w:val="00441A4A"/>
    <w:rsid w:val="004527D6"/>
    <w:rsid w:val="00473CEF"/>
    <w:rsid w:val="00473E1C"/>
    <w:rsid w:val="004875A5"/>
    <w:rsid w:val="004B3AD9"/>
    <w:rsid w:val="004B4CFA"/>
    <w:rsid w:val="004C71E2"/>
    <w:rsid w:val="004D1128"/>
    <w:rsid w:val="0050750D"/>
    <w:rsid w:val="00532A3F"/>
    <w:rsid w:val="00536177"/>
    <w:rsid w:val="00536D2A"/>
    <w:rsid w:val="005414D2"/>
    <w:rsid w:val="00554322"/>
    <w:rsid w:val="0055486C"/>
    <w:rsid w:val="00560310"/>
    <w:rsid w:val="00580E9B"/>
    <w:rsid w:val="005A351C"/>
    <w:rsid w:val="005E1333"/>
    <w:rsid w:val="005E2A00"/>
    <w:rsid w:val="005E563B"/>
    <w:rsid w:val="00613964"/>
    <w:rsid w:val="006152FC"/>
    <w:rsid w:val="00622B45"/>
    <w:rsid w:val="00636E9E"/>
    <w:rsid w:val="00655C21"/>
    <w:rsid w:val="006659CA"/>
    <w:rsid w:val="006863A3"/>
    <w:rsid w:val="006A12B4"/>
    <w:rsid w:val="006D2432"/>
    <w:rsid w:val="006E6A53"/>
    <w:rsid w:val="00720F57"/>
    <w:rsid w:val="00736B68"/>
    <w:rsid w:val="007410C9"/>
    <w:rsid w:val="00760B03"/>
    <w:rsid w:val="0076226C"/>
    <w:rsid w:val="00774146"/>
    <w:rsid w:val="007A46F8"/>
    <w:rsid w:val="007C6224"/>
    <w:rsid w:val="007D631B"/>
    <w:rsid w:val="007F6608"/>
    <w:rsid w:val="00811FB5"/>
    <w:rsid w:val="0081561C"/>
    <w:rsid w:val="00822AE1"/>
    <w:rsid w:val="00845A49"/>
    <w:rsid w:val="0084785A"/>
    <w:rsid w:val="00861563"/>
    <w:rsid w:val="008630FA"/>
    <w:rsid w:val="00893BE0"/>
    <w:rsid w:val="008C298C"/>
    <w:rsid w:val="008D61A3"/>
    <w:rsid w:val="00910214"/>
    <w:rsid w:val="0091034E"/>
    <w:rsid w:val="009118C6"/>
    <w:rsid w:val="00917906"/>
    <w:rsid w:val="00930B0B"/>
    <w:rsid w:val="009448F8"/>
    <w:rsid w:val="00961280"/>
    <w:rsid w:val="00963ECC"/>
    <w:rsid w:val="00965851"/>
    <w:rsid w:val="009D1690"/>
    <w:rsid w:val="00A03721"/>
    <w:rsid w:val="00A03B48"/>
    <w:rsid w:val="00A14A7A"/>
    <w:rsid w:val="00A25202"/>
    <w:rsid w:val="00A47F9B"/>
    <w:rsid w:val="00A5716C"/>
    <w:rsid w:val="00A66D3D"/>
    <w:rsid w:val="00A73A96"/>
    <w:rsid w:val="00A74ED9"/>
    <w:rsid w:val="00A75D92"/>
    <w:rsid w:val="00A77C49"/>
    <w:rsid w:val="00A868C2"/>
    <w:rsid w:val="00A956B5"/>
    <w:rsid w:val="00AC5045"/>
    <w:rsid w:val="00AC74E1"/>
    <w:rsid w:val="00B15E26"/>
    <w:rsid w:val="00B274D0"/>
    <w:rsid w:val="00B70FA6"/>
    <w:rsid w:val="00B7252C"/>
    <w:rsid w:val="00B818B2"/>
    <w:rsid w:val="00BF68F3"/>
    <w:rsid w:val="00BF7497"/>
    <w:rsid w:val="00C12539"/>
    <w:rsid w:val="00C1645F"/>
    <w:rsid w:val="00C513CC"/>
    <w:rsid w:val="00C830E8"/>
    <w:rsid w:val="00C96713"/>
    <w:rsid w:val="00C97B03"/>
    <w:rsid w:val="00CA7973"/>
    <w:rsid w:val="00CC7A34"/>
    <w:rsid w:val="00CE65B1"/>
    <w:rsid w:val="00D155F0"/>
    <w:rsid w:val="00D3481E"/>
    <w:rsid w:val="00D6551A"/>
    <w:rsid w:val="00D66250"/>
    <w:rsid w:val="00D75441"/>
    <w:rsid w:val="00D807F1"/>
    <w:rsid w:val="00D82C50"/>
    <w:rsid w:val="00D90855"/>
    <w:rsid w:val="00D948B3"/>
    <w:rsid w:val="00DA269F"/>
    <w:rsid w:val="00DB79B4"/>
    <w:rsid w:val="00DD6D80"/>
    <w:rsid w:val="00DF3F42"/>
    <w:rsid w:val="00E15109"/>
    <w:rsid w:val="00E25AC7"/>
    <w:rsid w:val="00E418F3"/>
    <w:rsid w:val="00E56FB1"/>
    <w:rsid w:val="00E64F79"/>
    <w:rsid w:val="00E71FEE"/>
    <w:rsid w:val="00E85589"/>
    <w:rsid w:val="00ED3A71"/>
    <w:rsid w:val="00ED4856"/>
    <w:rsid w:val="00EE52FF"/>
    <w:rsid w:val="00F0050D"/>
    <w:rsid w:val="00F25B81"/>
    <w:rsid w:val="00F440F4"/>
    <w:rsid w:val="00F5248B"/>
    <w:rsid w:val="00F64B75"/>
    <w:rsid w:val="00FA0F71"/>
    <w:rsid w:val="00FA6610"/>
    <w:rsid w:val="00FB50D3"/>
    <w:rsid w:val="00FF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EBD4A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A7A"/>
  </w:style>
  <w:style w:type="paragraph" w:styleId="1">
    <w:name w:val="heading 1"/>
    <w:basedOn w:val="a"/>
    <w:next w:val="a"/>
    <w:link w:val="10"/>
    <w:uiPriority w:val="9"/>
    <w:qFormat/>
    <w:rsid w:val="000F01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F0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01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DD6D80"/>
  </w:style>
  <w:style w:type="character" w:styleId="a7">
    <w:name w:val="Hyperlink"/>
    <w:basedOn w:val="a0"/>
    <w:uiPriority w:val="99"/>
    <w:unhideWhenUsed/>
    <w:rsid w:val="00893BE0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15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628803">
          <w:marLeft w:val="0"/>
          <w:marRight w:val="0"/>
          <w:marTop w:val="160"/>
          <w:marBottom w:val="160"/>
          <w:divBdr>
            <w:top w:val="single" w:sz="6" w:space="0" w:color="F18B00"/>
            <w:left w:val="single" w:sz="6" w:space="8" w:color="F18B00"/>
            <w:bottom w:val="single" w:sz="6" w:space="0" w:color="F18B00"/>
            <w:right w:val="none" w:sz="0" w:space="0" w:color="auto"/>
          </w:divBdr>
          <w:divsChild>
            <w:div w:id="109467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9467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85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63159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7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37753" TargetMode="External"/><Relationship Id="rId18" Type="http://schemas.openxmlformats.org/officeDocument/2006/relationships/hyperlink" Target="https://biblio-online.ru/bcode/450857" TargetMode="External"/><Relationship Id="rId26" Type="http://schemas.openxmlformats.org/officeDocument/2006/relationships/hyperlink" Target="http://biblio-online.ru/bcode/448226" TargetMode="External"/><Relationship Id="rId39" Type="http://schemas.openxmlformats.org/officeDocument/2006/relationships/hyperlink" Target="https://biblio-online.ru/bcode/438629" TargetMode="External"/><Relationship Id="rId21" Type="http://schemas.openxmlformats.org/officeDocument/2006/relationships/hyperlink" Target="https://biblio-online.ru/bcode/433398" TargetMode="External"/><Relationship Id="rId34" Type="http://schemas.openxmlformats.org/officeDocument/2006/relationships/hyperlink" Target="https://biblio-online.ru/bcode/433660" TargetMode="External"/><Relationship Id="rId42" Type="http://schemas.openxmlformats.org/officeDocument/2006/relationships/hyperlink" Target="https://biblio-online.ru/bcode/456444" TargetMode="External"/><Relationship Id="rId47" Type="http://schemas.openxmlformats.org/officeDocument/2006/relationships/hyperlink" Target="https://biblio-online.ru/bcode/456444" TargetMode="External"/><Relationship Id="rId50" Type="http://schemas.openxmlformats.org/officeDocument/2006/relationships/hyperlink" Target="https://biblio-online.ru/bcode/456611" TargetMode="External"/><Relationship Id="rId55" Type="http://schemas.openxmlformats.org/officeDocument/2006/relationships/hyperlink" Target="https://biblio-online.ru/bcode/442539" TargetMode="External"/><Relationship Id="rId63" Type="http://schemas.openxmlformats.org/officeDocument/2006/relationships/hyperlink" Target="https://new.znanium.com/catalog/product/1003603" TargetMode="External"/><Relationship Id="rId68" Type="http://schemas.openxmlformats.org/officeDocument/2006/relationships/hyperlink" Target="https://e.lanbook.com/book/103079" TargetMode="External"/><Relationship Id="rId76" Type="http://schemas.openxmlformats.org/officeDocument/2006/relationships/hyperlink" Target="https://e.lanbook.com/book/124686" TargetMode="External"/><Relationship Id="rId84" Type="http://schemas.openxmlformats.org/officeDocument/2006/relationships/hyperlink" Target="https://biblio-online.ru/bcode/444432" TargetMode="External"/><Relationship Id="rId7" Type="http://schemas.openxmlformats.org/officeDocument/2006/relationships/hyperlink" Target="https://new.znanium.com/catalog/product/1077647" TargetMode="External"/><Relationship Id="rId71" Type="http://schemas.openxmlformats.org/officeDocument/2006/relationships/hyperlink" Target="http://biblio-online.ru/bcode/45294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iblio-online.ru/bcode/452393" TargetMode="External"/><Relationship Id="rId29" Type="http://schemas.openxmlformats.org/officeDocument/2006/relationships/hyperlink" Target="https://biblio-online.ru/bcode/433843" TargetMode="External"/><Relationship Id="rId11" Type="http://schemas.openxmlformats.org/officeDocument/2006/relationships/hyperlink" Target="https://book.ru/book/933691" TargetMode="External"/><Relationship Id="rId24" Type="http://schemas.openxmlformats.org/officeDocument/2006/relationships/hyperlink" Target="https://new.znanium.com/catalog/product/1030432" TargetMode="External"/><Relationship Id="rId32" Type="http://schemas.openxmlformats.org/officeDocument/2006/relationships/hyperlink" Target="http://biblio-online.ru/bcode/453882" TargetMode="External"/><Relationship Id="rId37" Type="http://schemas.openxmlformats.org/officeDocument/2006/relationships/hyperlink" Target="http://biblio-online.ru/bcode/450686" TargetMode="External"/><Relationship Id="rId40" Type="http://schemas.openxmlformats.org/officeDocument/2006/relationships/hyperlink" Target="https://biblio-online.ru/bcode/438631" TargetMode="External"/><Relationship Id="rId45" Type="http://schemas.openxmlformats.org/officeDocument/2006/relationships/hyperlink" Target="https://biblio-online.ru/bcode/437647" TargetMode="External"/><Relationship Id="rId53" Type="http://schemas.openxmlformats.org/officeDocument/2006/relationships/hyperlink" Target="https://new.znanium.com/catalog/product/1048719" TargetMode="External"/><Relationship Id="rId58" Type="http://schemas.openxmlformats.org/officeDocument/2006/relationships/hyperlink" Target="https://biblio-online.ru/bcode/445443" TargetMode="External"/><Relationship Id="rId66" Type="http://schemas.openxmlformats.org/officeDocument/2006/relationships/hyperlink" Target="https://e.lanbook.com/book/90729" TargetMode="External"/><Relationship Id="rId74" Type="http://schemas.openxmlformats.org/officeDocument/2006/relationships/hyperlink" Target="http://biblio-online.ru/bcode/452948" TargetMode="External"/><Relationship Id="rId79" Type="http://schemas.openxmlformats.org/officeDocument/2006/relationships/hyperlink" Target="https://biblio-online.ru/bcode/438858" TargetMode="External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new.znanium.com/catalog/product/927439" TargetMode="External"/><Relationship Id="rId82" Type="http://schemas.openxmlformats.org/officeDocument/2006/relationships/hyperlink" Target="https://biblio-online.ru/bcode/438586" TargetMode="External"/><Relationship Id="rId19" Type="http://schemas.openxmlformats.org/officeDocument/2006/relationships/hyperlink" Target="http://biblio-online.ru/bcode/459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blio-online.ru/bcode/447422" TargetMode="External"/><Relationship Id="rId14" Type="http://schemas.openxmlformats.org/officeDocument/2006/relationships/hyperlink" Target="https://biblio-online.ru/bcode/448769" TargetMode="External"/><Relationship Id="rId22" Type="http://schemas.openxmlformats.org/officeDocument/2006/relationships/hyperlink" Target="https://new.znanium.com/catalog/product/1026045" TargetMode="External"/><Relationship Id="rId27" Type="http://schemas.openxmlformats.org/officeDocument/2006/relationships/hyperlink" Target="https://biblio-online.ru/bcode/433904" TargetMode="External"/><Relationship Id="rId30" Type="http://schemas.openxmlformats.org/officeDocument/2006/relationships/hyperlink" Target="http://biblio-online.ru/bcode/453929" TargetMode="External"/><Relationship Id="rId35" Type="http://schemas.openxmlformats.org/officeDocument/2006/relationships/hyperlink" Target="https://biblio-online.ru/bcode/442309" TargetMode="External"/><Relationship Id="rId43" Type="http://schemas.openxmlformats.org/officeDocument/2006/relationships/hyperlink" Target="https://new.znanium.com/catalog/product/1041470" TargetMode="External"/><Relationship Id="rId48" Type="http://schemas.openxmlformats.org/officeDocument/2006/relationships/hyperlink" Target="https://biblio-online.ru/bcode/451506" TargetMode="External"/><Relationship Id="rId56" Type="http://schemas.openxmlformats.org/officeDocument/2006/relationships/hyperlink" Target="https://biblio-online.ru/bcode/442540" TargetMode="External"/><Relationship Id="rId64" Type="http://schemas.openxmlformats.org/officeDocument/2006/relationships/hyperlink" Target="https://new.znanium.com/catalog/product/927439" TargetMode="External"/><Relationship Id="rId69" Type="http://schemas.openxmlformats.org/officeDocument/2006/relationships/hyperlink" Target="https://e.lanbook.com/book/126927" TargetMode="External"/><Relationship Id="rId77" Type="http://schemas.openxmlformats.org/officeDocument/2006/relationships/hyperlink" Target="https://e.lanbook.com/book/121464" TargetMode="External"/><Relationship Id="rId8" Type="http://schemas.openxmlformats.org/officeDocument/2006/relationships/hyperlink" Target="https://new.znanium.com/catalog/product/1078943" TargetMode="External"/><Relationship Id="rId51" Type="http://schemas.openxmlformats.org/officeDocument/2006/relationships/hyperlink" Target="https://biblio-online.ru/bcode/450933" TargetMode="External"/><Relationship Id="rId72" Type="http://schemas.openxmlformats.org/officeDocument/2006/relationships/hyperlink" Target="https://e.lanbook.com/book/103079" TargetMode="External"/><Relationship Id="rId80" Type="http://schemas.openxmlformats.org/officeDocument/2006/relationships/hyperlink" Target="https://biblio-online.ru/bcode/456661" TargetMode="External"/><Relationship Id="rId85" Type="http://schemas.openxmlformats.org/officeDocument/2006/relationships/hyperlink" Target="https://new.znanium.com/catalog/product/1003603" TargetMode="External"/><Relationship Id="rId3" Type="http://schemas.openxmlformats.org/officeDocument/2006/relationships/styles" Target="styles.xml"/><Relationship Id="rId12" Type="http://schemas.openxmlformats.org/officeDocument/2006/relationships/hyperlink" Target="https://biblio-online.ru/bcode/448586" TargetMode="External"/><Relationship Id="rId17" Type="http://schemas.openxmlformats.org/officeDocument/2006/relationships/hyperlink" Target="https://biblio-online.ru/bcode/442298" TargetMode="External"/><Relationship Id="rId25" Type="http://schemas.openxmlformats.org/officeDocument/2006/relationships/hyperlink" Target="https://new.znanium.com/catalog/product/1078774" TargetMode="External"/><Relationship Id="rId33" Type="http://schemas.openxmlformats.org/officeDocument/2006/relationships/hyperlink" Target="https://biblio-online.ru/bcode/436517" TargetMode="External"/><Relationship Id="rId38" Type="http://schemas.openxmlformats.org/officeDocument/2006/relationships/hyperlink" Target="https://biblio-online.ru/bcode/438629" TargetMode="External"/><Relationship Id="rId46" Type="http://schemas.openxmlformats.org/officeDocument/2006/relationships/hyperlink" Target="https://biblio-online.ru/bcode/454507" TargetMode="External"/><Relationship Id="rId59" Type="http://schemas.openxmlformats.org/officeDocument/2006/relationships/hyperlink" Target="https://biblio-online.ru/bcode/437683" TargetMode="External"/><Relationship Id="rId67" Type="http://schemas.openxmlformats.org/officeDocument/2006/relationships/hyperlink" Target="https://new.znanium.com/catalog/product/927439" TargetMode="External"/><Relationship Id="rId20" Type="http://schemas.openxmlformats.org/officeDocument/2006/relationships/hyperlink" Target="https://biblio-online.ru/bcode/442489" TargetMode="External"/><Relationship Id="rId41" Type="http://schemas.openxmlformats.org/officeDocument/2006/relationships/hyperlink" Target="https://urait.ru/bcode/454031" TargetMode="External"/><Relationship Id="rId54" Type="http://schemas.openxmlformats.org/officeDocument/2006/relationships/hyperlink" Target="https://new.znanium.com/catalog/product/554774" TargetMode="External"/><Relationship Id="rId62" Type="http://schemas.openxmlformats.org/officeDocument/2006/relationships/hyperlink" Target="https://biblio-online.ru/bcode/438838" TargetMode="External"/><Relationship Id="rId70" Type="http://schemas.openxmlformats.org/officeDocument/2006/relationships/hyperlink" Target="https://biblio-online.ru/bcode/437755" TargetMode="External"/><Relationship Id="rId75" Type="http://schemas.openxmlformats.org/officeDocument/2006/relationships/hyperlink" Target="https://biblio-online.ru/bcode/437755" TargetMode="External"/><Relationship Id="rId83" Type="http://schemas.openxmlformats.org/officeDocument/2006/relationships/hyperlink" Target="https://biblio-online.ru/bcode/438491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biblio-online.ru/bcode/450721" TargetMode="External"/><Relationship Id="rId15" Type="http://schemas.openxmlformats.org/officeDocument/2006/relationships/hyperlink" Target="https://new.znanium.com/catalog/product/511522" TargetMode="External"/><Relationship Id="rId23" Type="http://schemas.openxmlformats.org/officeDocument/2006/relationships/hyperlink" Target="https://new.znanium.com/catalog/product/920303" TargetMode="External"/><Relationship Id="rId28" Type="http://schemas.openxmlformats.org/officeDocument/2006/relationships/hyperlink" Target="http://biblio-online.ru/bcode/451280" TargetMode="External"/><Relationship Id="rId36" Type="http://schemas.openxmlformats.org/officeDocument/2006/relationships/hyperlink" Target="http://biblio-online.ru/bcode/451935" TargetMode="External"/><Relationship Id="rId49" Type="http://schemas.openxmlformats.org/officeDocument/2006/relationships/hyperlink" Target="https://new.znanium.com/catalog/product/1045618" TargetMode="External"/><Relationship Id="rId57" Type="http://schemas.openxmlformats.org/officeDocument/2006/relationships/hyperlink" Target="https://biblio-online.ru/bcode/438858" TargetMode="External"/><Relationship Id="rId10" Type="http://schemas.openxmlformats.org/officeDocument/2006/relationships/hyperlink" Target="http://biblio-online.ru/bcode/452788" TargetMode="External"/><Relationship Id="rId31" Type="http://schemas.openxmlformats.org/officeDocument/2006/relationships/hyperlink" Target="http://biblio-online.ru/bcode/453930" TargetMode="External"/><Relationship Id="rId44" Type="http://schemas.openxmlformats.org/officeDocument/2006/relationships/hyperlink" Target="https://biblio-online.ru/bcode/433348" TargetMode="External"/><Relationship Id="rId52" Type="http://schemas.openxmlformats.org/officeDocument/2006/relationships/hyperlink" Target="https://biblio-online.ru/bcode/428078" TargetMode="External"/><Relationship Id="rId60" Type="http://schemas.openxmlformats.org/officeDocument/2006/relationships/hyperlink" Target="https://biblio-online.ru/bcode/442524" TargetMode="External"/><Relationship Id="rId65" Type="http://schemas.openxmlformats.org/officeDocument/2006/relationships/hyperlink" Target="https://biblio-online.ru/bcode/438838" TargetMode="External"/><Relationship Id="rId73" Type="http://schemas.openxmlformats.org/officeDocument/2006/relationships/hyperlink" Target="https://e.lanbook.com/book/126927" TargetMode="External"/><Relationship Id="rId78" Type="http://schemas.openxmlformats.org/officeDocument/2006/relationships/hyperlink" Target="https://e.lanbook.com/book/124686" TargetMode="External"/><Relationship Id="rId81" Type="http://schemas.openxmlformats.org/officeDocument/2006/relationships/hyperlink" Target="https://new.znanium.com/catalog/product/1001262" TargetMode="External"/><Relationship Id="rId86" Type="http://schemas.openxmlformats.org/officeDocument/2006/relationships/hyperlink" Target="https://new.znanium.com/catalog/product/944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FAFF9-F73E-4B93-B312-6EB491303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5580</Words>
  <Characters>31808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5</cp:revision>
  <cp:lastPrinted>2020-03-01T08:13:00Z</cp:lastPrinted>
  <dcterms:created xsi:type="dcterms:W3CDTF">2020-04-17T07:16:00Z</dcterms:created>
  <dcterms:modified xsi:type="dcterms:W3CDTF">2020-04-17T10:54:00Z</dcterms:modified>
</cp:coreProperties>
</file>