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0349A" w14:textId="77777777" w:rsidR="00613964" w:rsidRDefault="00441A4A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4C71E2" w:rsidRPr="004C71E2">
        <w:rPr>
          <w:rFonts w:ascii="Times New Roman" w:hAnsi="Times New Roman" w:cs="Times New Roman"/>
          <w:b/>
          <w:sz w:val="28"/>
          <w:szCs w:val="28"/>
        </w:rPr>
        <w:t>.02.0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4C71E2" w:rsidRPr="004C71E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Техническая эксплуатация оборудования в тор</w:t>
      </w:r>
      <w:r w:rsidR="00C12539">
        <w:rPr>
          <w:rFonts w:ascii="Times New Roman" w:hAnsi="Times New Roman" w:cs="Times New Roman"/>
          <w:b/>
          <w:sz w:val="28"/>
          <w:szCs w:val="28"/>
        </w:rPr>
        <w:t xml:space="preserve">говле и общественном питании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478"/>
        <w:gridCol w:w="9991"/>
        <w:gridCol w:w="2410"/>
      </w:tblGrid>
      <w:tr w:rsidR="00E64F79" w14:paraId="454FFF97" w14:textId="5AFF3DD8" w:rsidTr="00E64F79">
        <w:tc>
          <w:tcPr>
            <w:tcW w:w="2478" w:type="dxa"/>
          </w:tcPr>
          <w:p w14:paraId="7D323E18" w14:textId="75CEF5DE" w:rsidR="00E64F79" w:rsidRPr="003C602F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9991" w:type="dxa"/>
          </w:tcPr>
          <w:p w14:paraId="0B8528BD" w14:textId="1FBB4B06" w:rsidR="00E64F79" w:rsidRPr="00EE4B61" w:rsidRDefault="00E64F79" w:rsidP="00E64F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2410" w:type="dxa"/>
          </w:tcPr>
          <w:p w14:paraId="6C1300D1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Периодические </w:t>
            </w:r>
          </w:p>
          <w:p w14:paraId="7FCCF82F" w14:textId="310A1D4E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издания</w:t>
            </w:r>
          </w:p>
        </w:tc>
      </w:tr>
      <w:tr w:rsidR="00E64F79" w14:paraId="76A0C7C3" w14:textId="1828CFA6" w:rsidTr="00E64F79">
        <w:tc>
          <w:tcPr>
            <w:tcW w:w="2478" w:type="dxa"/>
          </w:tcPr>
          <w:p w14:paraId="605EEA6F" w14:textId="77777777" w:rsidR="00E64F79" w:rsidRPr="007F6608" w:rsidRDefault="00E64F79" w:rsidP="00E64F79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602F">
              <w:rPr>
                <w:rFonts w:ascii="Times New Roman" w:hAnsi="Times New Roman" w:cs="Times New Roman"/>
              </w:rPr>
              <w:t xml:space="preserve">Основы философии </w:t>
            </w:r>
          </w:p>
        </w:tc>
        <w:tc>
          <w:tcPr>
            <w:tcW w:w="9991" w:type="dxa"/>
          </w:tcPr>
          <w:p w14:paraId="0D631F2C" w14:textId="77777777" w:rsidR="00E64F79" w:rsidRPr="007C6224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EAF913C" w14:textId="77777777" w:rsidR="00E64F79" w:rsidRPr="00931145" w:rsidRDefault="00E64F79" w:rsidP="00E64F79">
            <w:pPr>
              <w:pStyle w:val="a4"/>
              <w:numPr>
                <w:ilvl w:val="0"/>
                <w:numId w:val="5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Горелов, А.А. </w:t>
            </w:r>
            <w:r w:rsidRPr="009311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Основы философии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студ. учреждений сред. проф. образования / А.А Горелов. - 13-е изд., стер. - М.: Академия, 2019. - 320 с.</w:t>
            </w:r>
          </w:p>
          <w:p w14:paraId="206371C2" w14:textId="77777777" w:rsidR="00E64F79" w:rsidRDefault="00E64F79" w:rsidP="00E64F79">
            <w:pPr>
              <w:pStyle w:val="a4"/>
              <w:numPr>
                <w:ilvl w:val="0"/>
                <w:numId w:val="5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Спиркин, А.Г. Основы философии : учебник для СПО / А.Г. Спиркин. - М. : Юрайт, 2018. - 392 с. - (Серия "Профессиональное образование)</w:t>
            </w:r>
          </w:p>
          <w:p w14:paraId="220FD37B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430CB68" w14:textId="77777777" w:rsidR="00E64F79" w:rsidRPr="00CF7140" w:rsidRDefault="00E64F79" w:rsidP="00E64F79">
            <w:pPr>
              <w:pStyle w:val="a4"/>
              <w:numPr>
                <w:ilvl w:val="0"/>
                <w:numId w:val="6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Юрайт, 2019. — 478 с. — (Профессиональное образование). — ISBN 978-5-534-02437-1. — Текст : электронный // ЭБС Юрайт [сайт]. — URL: https://biblio-online.ru/bcode/433754 </w:t>
            </w:r>
          </w:p>
          <w:p w14:paraId="623DC44E" w14:textId="47EB3406" w:rsidR="00E64F79" w:rsidRPr="00D155F0" w:rsidRDefault="00E64F79" w:rsidP="00E64F79">
            <w:pPr>
              <w:pStyle w:val="a4"/>
              <w:numPr>
                <w:ilvl w:val="0"/>
                <w:numId w:val="6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5F0">
              <w:rPr>
                <w:rFonts w:ascii="Times New Roman" w:eastAsia="Times New Roman" w:hAnsi="Times New Roman" w:cs="Times New Roman"/>
                <w:sz w:val="20"/>
                <w:szCs w:val="20"/>
              </w:rPr>
              <w:t>2.  Дмитриев, В. В.  Основы философии : учебник для среднего профессионального образования / В. В. Дмитриев, Л. Д. Дымченко. — 2-е изд., испр. и доп. — Москва : Издательство Юрайт, 2020. — 281 с. — (Профессиональное образование). — ISBN 978-5-534-10515-5. — Текст : электронный // ЭБС Юрайт [сайт]. — URL: https://biblio-online.ru/bcode/452294</w:t>
            </w:r>
          </w:p>
        </w:tc>
        <w:tc>
          <w:tcPr>
            <w:tcW w:w="2410" w:type="dxa"/>
          </w:tcPr>
          <w:p w14:paraId="201BF48B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623A7F58" w14:textId="152A7C36" w:rsidTr="00E64F79">
        <w:tc>
          <w:tcPr>
            <w:tcW w:w="2478" w:type="dxa"/>
          </w:tcPr>
          <w:p w14:paraId="111C8578" w14:textId="77777777" w:rsidR="00E64F79" w:rsidRPr="00ED3A71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9991" w:type="dxa"/>
          </w:tcPr>
          <w:p w14:paraId="0E53EA70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Основная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4557BFE" w14:textId="77777777" w:rsidR="00E64F79" w:rsidRPr="00931145" w:rsidRDefault="00E64F79" w:rsidP="00E64F79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Артемов, В.В. История (для всех специальностей СПО) : учебник для студ. учреждений сред. проф. образования / В.В. Артёмов, Ю.Н. Лубченков. - 7-е изд., испр. - М. : Академия, 2018. - 256 с.</w:t>
            </w:r>
          </w:p>
          <w:p w14:paraId="1E8286AF" w14:textId="77777777" w:rsidR="00E64F79" w:rsidRPr="00931145" w:rsidRDefault="00E64F79" w:rsidP="00E64F79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Артемов, В.В. История : учебник для студ учреждений сред. проф. образования : в 2 ч. Ч.2 / В.В. Артемов, Ю.Н. Лубченков. - 2-е изд., стер. - М. : Академия, 2017. - 400 с.</w:t>
            </w:r>
          </w:p>
          <w:p w14:paraId="10759F06" w14:textId="77777777" w:rsidR="00E64F79" w:rsidRPr="00931145" w:rsidRDefault="00E64F79" w:rsidP="00E64F79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Артемов, В.В. История : учебник для студ. учреждений сред. проф. образования : в 2 ч. Ч.1 / В.В. Артемов, Ю.Н. Лубченков. - 2-е изд., стер. - М. : Академия, 2017. - 352 с. : ил.</w:t>
            </w:r>
          </w:p>
          <w:p w14:paraId="59EACF49" w14:textId="77777777" w:rsidR="00E64F79" w:rsidRPr="00EF4E0B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201F059A" w14:textId="77777777" w:rsidR="00E64F79" w:rsidRPr="00EF4E0B" w:rsidRDefault="00E64F79" w:rsidP="00E64F79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https://biblio-online.ru/bcode/437457 </w:t>
            </w:r>
          </w:p>
          <w:p w14:paraId="5ED9BD28" w14:textId="6126B5DE" w:rsidR="00E64F79" w:rsidRPr="00893BE0" w:rsidRDefault="00E64F79" w:rsidP="00E64F79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https://biblio-online.ru/bcode/456469</w:t>
            </w:r>
          </w:p>
        </w:tc>
        <w:tc>
          <w:tcPr>
            <w:tcW w:w="2410" w:type="dxa"/>
          </w:tcPr>
          <w:p w14:paraId="562D395E" w14:textId="2B9D347D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DF25DE">
              <w:rPr>
                <w:rFonts w:ascii="Times New Roman" w:hAnsi="Times New Roman" w:cs="Times New Roman"/>
                <w:bCs/>
                <w:sz w:val="20"/>
                <w:szCs w:val="20"/>
              </w:rPr>
              <w:t>1. Родина</w:t>
            </w:r>
          </w:p>
        </w:tc>
      </w:tr>
      <w:tr w:rsidR="00E64F79" w14:paraId="633035CB" w14:textId="08DDF76D" w:rsidTr="00E64F79">
        <w:tc>
          <w:tcPr>
            <w:tcW w:w="2478" w:type="dxa"/>
          </w:tcPr>
          <w:p w14:paraId="79344EAC" w14:textId="77777777" w:rsidR="00E64F79" w:rsidRPr="00147E6B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(нем)</w:t>
            </w:r>
          </w:p>
        </w:tc>
        <w:tc>
          <w:tcPr>
            <w:tcW w:w="9991" w:type="dxa"/>
          </w:tcPr>
          <w:p w14:paraId="232E0B25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Основная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86E50F3" w14:textId="77777777" w:rsidR="00E64F79" w:rsidRPr="009F14B4" w:rsidRDefault="00E64F79" w:rsidP="00E64F79">
            <w:pPr>
              <w:pStyle w:val="a4"/>
              <w:numPr>
                <w:ilvl w:val="0"/>
                <w:numId w:val="6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Винтайкина, Р. В. Немецкий язык (b1) : учебник для СПО / Р. В. Винтайкина, Н. Н. Новикова, Н. Н. Саклакова. — 2-е изд., испр. и доп. — М. :  Юрайт, 2018. — 446 с. — (Серия : Профессиональное образование).</w:t>
            </w:r>
          </w:p>
          <w:p w14:paraId="7B245131" w14:textId="77777777" w:rsidR="00E64F79" w:rsidRDefault="00E64F79" w:rsidP="00E64F79">
            <w:pPr>
              <w:pStyle w:val="a4"/>
              <w:numPr>
                <w:ilvl w:val="0"/>
                <w:numId w:val="6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Миляева, Н.Н. Немецкий язык. Deutsch (A1-A2) : учебник и практикум для СПО / Н.Н. Миляева, Н.В. Кукина. - М : Юрайт, 2018. - 348 с. : [4] с. цв.вкл. - (Серия : Профессиональное образование).</w:t>
            </w:r>
          </w:p>
          <w:p w14:paraId="3B4BB99D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631C9CC4" w14:textId="77777777" w:rsidR="00E64F79" w:rsidRPr="00EC11B6" w:rsidRDefault="00E64F79" w:rsidP="00E64F79">
            <w:pPr>
              <w:pStyle w:val="a4"/>
              <w:numPr>
                <w:ilvl w:val="0"/>
                <w:numId w:val="6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Кравченко, А.П. </w:t>
            </w:r>
            <w:r w:rsidRPr="009F14B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Немецкий язык для колледжей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учебное пособие / А.П. Кравченко. - изд. 2-е. - Ростов н/Д : Феникс, 2014. - 462 с. - (Среднее профессиональное образование).</w:t>
            </w:r>
          </w:p>
          <w:p w14:paraId="5BB6F826" w14:textId="77777777" w:rsidR="00E64F79" w:rsidRPr="00D81EBE" w:rsidRDefault="00E64F79" w:rsidP="00E64F79">
            <w:pPr>
              <w:pStyle w:val="a4"/>
              <w:numPr>
                <w:ilvl w:val="0"/>
                <w:numId w:val="6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1E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Бориско Н.Ф. Бизнес-курс немецкого языка: Словарь - справочник. – 3-е изд., испр. и доп. – Киев: Логос, 1998.</w:t>
            </w:r>
          </w:p>
          <w:p w14:paraId="155AA7B1" w14:textId="77777777" w:rsidR="00E64F79" w:rsidRPr="009F14B4" w:rsidRDefault="00E64F79" w:rsidP="00E64F79">
            <w:pPr>
              <w:pStyle w:val="a4"/>
              <w:numPr>
                <w:ilvl w:val="0"/>
                <w:numId w:val="6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Немецко-русский и русско-немецкий словарь. - Минск: Попури, 1996.</w:t>
            </w:r>
          </w:p>
          <w:p w14:paraId="501C27D0" w14:textId="4A296C68" w:rsidR="00E64F79" w:rsidRPr="00D155F0" w:rsidRDefault="00E64F79" w:rsidP="00E64F79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4.    </w:t>
            </w:r>
            <w:r w:rsidRPr="00D155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Немецко-русский и русско-немецкий словарь. – Ростов-на-Дону: Феникс, 1999.</w:t>
            </w:r>
          </w:p>
        </w:tc>
        <w:tc>
          <w:tcPr>
            <w:tcW w:w="2410" w:type="dxa"/>
          </w:tcPr>
          <w:p w14:paraId="0A312B60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:rsidRPr="00100CFF" w14:paraId="3C92BD73" w14:textId="64CD04F7" w:rsidTr="00E64F79">
        <w:tc>
          <w:tcPr>
            <w:tcW w:w="2478" w:type="dxa"/>
          </w:tcPr>
          <w:p w14:paraId="4B8CA7C7" w14:textId="77777777" w:rsidR="00E64F79" w:rsidRPr="00147E6B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(англ)</w:t>
            </w:r>
          </w:p>
        </w:tc>
        <w:tc>
          <w:tcPr>
            <w:tcW w:w="9991" w:type="dxa"/>
          </w:tcPr>
          <w:p w14:paraId="6E63C08B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Основная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3DE8724" w14:textId="77777777" w:rsidR="00E64F79" w:rsidRPr="00931145" w:rsidRDefault="00E64F79" w:rsidP="00E64F79">
            <w:pPr>
              <w:pStyle w:val="a4"/>
              <w:numPr>
                <w:ilvl w:val="0"/>
                <w:numId w:val="6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Planet of English : учебник английского языка для учреждений СПО / [Г.Т. Безкоровайная, Н.И. Соколова, Е.А. Койранская, Г.В. Лаврик]. - 6-е изд., стер. - М. : Академия, 2018. - 256 с. : ил.</w:t>
            </w:r>
          </w:p>
          <w:p w14:paraId="0AF32043" w14:textId="77777777" w:rsidR="00E64F79" w:rsidRPr="00D81EBE" w:rsidRDefault="00E64F79" w:rsidP="00E64F79">
            <w:pPr>
              <w:pStyle w:val="a4"/>
              <w:numPr>
                <w:ilvl w:val="0"/>
                <w:numId w:val="63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Буренко, Л. В. Грамматика английского языка. Grammar in levels elementary – pre-intermediate : учебное пособие для СПО / Л. В. Буренко, О. С. Тарасенко, Г. А. Краснощекова ; под общ. ред. Г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Краснощековой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— 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: 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Издательство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2018. — 227 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93114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C2955F3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48D31A2D" w14:textId="77777777" w:rsidR="00E64F79" w:rsidRPr="00D81EBE" w:rsidRDefault="00E64F79" w:rsidP="00E64F79">
            <w:pPr>
              <w:pStyle w:val="a4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>Голубев, А.П. Английский язык для всех специальностей : учебник / Голубев А.П., Балюк Н.В., Смирнова И.Б. — Москва : КноРус, 2020. — 385 с. — (СПО). — ISBN 978-5-406-07353-7. — URL: https://book.ru/book/933691 (дата обращения: 18.02.2020).</w:t>
            </w:r>
          </w:p>
          <w:p w14:paraId="65A01473" w14:textId="77777777" w:rsidR="00E64F79" w:rsidRPr="00D81EBE" w:rsidRDefault="00E64F79" w:rsidP="00E64F79">
            <w:pPr>
              <w:pStyle w:val="a4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81E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Oxford Russian Mini Dictionary</w:t>
            </w:r>
            <w:r w:rsidRPr="00D81EB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/ edited by Della Thompson. - thrid edition. - OXFORD UNIVERSITY PRESS, 2014. - 731 p.</w:t>
            </w:r>
          </w:p>
          <w:p w14:paraId="493D7364" w14:textId="77777777" w:rsidR="00E64F79" w:rsidRPr="00D81EBE" w:rsidRDefault="00E64F79" w:rsidP="00E64F79">
            <w:pPr>
              <w:pStyle w:val="a4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eastAsia="Times New Roman" w:hAnsi="Times New Roman" w:cs="Times New Roman"/>
                <w:sz w:val="20"/>
                <w:szCs w:val="20"/>
              </w:rPr>
              <w:t>Голубев, А.П. Английский язык для технических специальностей=English for Technical Colleges : учебник для студ. учреждений сред. проф. образования / А.П. Голубев, А.П. Коржавый, И.Б. Смирнова. - 3-е изд., стер. - М. : Академия, 2013. - 208 с.</w:t>
            </w:r>
          </w:p>
          <w:p w14:paraId="5580A795" w14:textId="77777777" w:rsidR="00E64F79" w:rsidRPr="00D81EBE" w:rsidRDefault="00E64F79" w:rsidP="00E64F79">
            <w:pPr>
              <w:pStyle w:val="a4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Голубев, А.П. </w:t>
            </w:r>
            <w:r w:rsidRPr="00D81E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Английский язык</w:t>
            </w:r>
            <w:r w:rsidRPr="00D81E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студ. учреждений сред. проф. образования / А.П. Голубев, Н.В. Балюк, И.Б. Смирнова. – 12-е изд., стер. – М. : Академия, 2012. – 336 с.</w:t>
            </w:r>
          </w:p>
          <w:p w14:paraId="313E42BB" w14:textId="43A9DA51" w:rsidR="00E64F79" w:rsidRPr="002E118F" w:rsidRDefault="00E64F79" w:rsidP="00E64F79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E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Манн  Малколм </w:t>
            </w:r>
            <w:r w:rsidRPr="00D81E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Грамматика и лексика современного английского языка</w:t>
            </w:r>
            <w:r w:rsidRPr="00D81E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книга для учащегося / Малколм Манн, Стив Тейлор-Ноулз. – МАСMILLAN, 2012. – 216 p.</w:t>
            </w:r>
          </w:p>
        </w:tc>
        <w:tc>
          <w:tcPr>
            <w:tcW w:w="2410" w:type="dxa"/>
          </w:tcPr>
          <w:p w14:paraId="5B0AD551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46964EA6" w14:textId="641BF01E" w:rsidTr="00E64F79">
        <w:tc>
          <w:tcPr>
            <w:tcW w:w="2478" w:type="dxa"/>
          </w:tcPr>
          <w:p w14:paraId="647AC37C" w14:textId="77777777" w:rsidR="00E64F79" w:rsidRPr="00147E6B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991" w:type="dxa"/>
          </w:tcPr>
          <w:p w14:paraId="166015FC" w14:textId="77777777" w:rsidR="00E64F79" w:rsidRPr="00C1645F" w:rsidRDefault="00E64F79" w:rsidP="00E64F7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45F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F382488" w14:textId="77777777" w:rsidR="00E64F79" w:rsidRPr="00C1645F" w:rsidRDefault="00E64F79" w:rsidP="00E64F79">
            <w:pPr>
              <w:pStyle w:val="a4"/>
              <w:numPr>
                <w:ilvl w:val="0"/>
                <w:numId w:val="6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Бишаева, А.А. Физическая культура : учебник для студ. учреждений сред. проф. образования / А.А. Бишаева. - 5-е изд., стер. - М.: Академия, 2018. - 320 с.</w:t>
            </w:r>
          </w:p>
          <w:p w14:paraId="27DE7A42" w14:textId="77777777" w:rsidR="00E64F79" w:rsidRDefault="00E64F79" w:rsidP="00E64F79">
            <w:pPr>
              <w:pStyle w:val="a4"/>
              <w:numPr>
                <w:ilvl w:val="0"/>
                <w:numId w:val="6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36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Физическая культура : учебник для студ. учреждений сред. проф. образования / [Н.В. Решетников, Ю.Л. Кислицын, Р.Л. Палтиевич, Г.И. Погадиев]. - 19-е изд., стер. - М. : Академия, 2018. - 176 с.</w:t>
            </w:r>
          </w:p>
          <w:p w14:paraId="1D04EB67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60C79573" w14:textId="77777777" w:rsidR="00E64F79" w:rsidRPr="00B77CFA" w:rsidRDefault="00E64F79" w:rsidP="00E64F79">
            <w:pPr>
              <w:pStyle w:val="a4"/>
              <w:numPr>
                <w:ilvl w:val="0"/>
                <w:numId w:val="7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6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3BD3E1B" w14:textId="77777777" w:rsidR="00E64F79" w:rsidRPr="00B77CFA" w:rsidRDefault="00E64F79" w:rsidP="00E64F79">
            <w:pPr>
              <w:pStyle w:val="a4"/>
              <w:numPr>
                <w:ilvl w:val="0"/>
                <w:numId w:val="7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7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6E049023" w14:textId="77777777" w:rsidR="00E64F79" w:rsidRPr="00B77CFA" w:rsidRDefault="00E64F79" w:rsidP="00E64F79">
            <w:pPr>
              <w:pStyle w:val="a4"/>
              <w:numPr>
                <w:ilvl w:val="0"/>
                <w:numId w:val="7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</w:t>
            </w:r>
            <w:hyperlink r:id="rId8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24CF7A5F" w14:textId="401A71FF" w:rsidR="00E64F79" w:rsidRPr="002E118F" w:rsidRDefault="00E64F79" w:rsidP="00E64F79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</w:t>
            </w:r>
            <w:hyperlink r:id="rId9" w:history="1">
              <w:r w:rsidRPr="00B77C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  <w:tc>
          <w:tcPr>
            <w:tcW w:w="2410" w:type="dxa"/>
          </w:tcPr>
          <w:p w14:paraId="48F36984" w14:textId="77777777" w:rsidR="00E64F79" w:rsidRPr="00300523" w:rsidRDefault="00E64F79" w:rsidP="00E64F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 Теория и практика физической культуры</w:t>
            </w:r>
          </w:p>
          <w:p w14:paraId="3D23B915" w14:textId="77777777" w:rsidR="00E64F79" w:rsidRPr="00300523" w:rsidRDefault="00E64F79" w:rsidP="00E64F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Физическая культура: воспитание, образование, тренировка</w:t>
            </w:r>
          </w:p>
          <w:p w14:paraId="0E13AD09" w14:textId="77777777" w:rsidR="00E64F79" w:rsidRPr="00C1645F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4386301D" w14:textId="50462E12" w:rsidTr="00E64F79">
        <w:tc>
          <w:tcPr>
            <w:tcW w:w="2478" w:type="dxa"/>
          </w:tcPr>
          <w:p w14:paraId="0F5422BB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культура речи</w:t>
            </w:r>
          </w:p>
        </w:tc>
        <w:tc>
          <w:tcPr>
            <w:tcW w:w="9991" w:type="dxa"/>
          </w:tcPr>
          <w:p w14:paraId="6FB6B34B" w14:textId="77777777" w:rsidR="00E64F79" w:rsidRDefault="00E64F79" w:rsidP="00E64F7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4F0946FF" w14:textId="77777777" w:rsidR="00E64F79" w:rsidRPr="0051213F" w:rsidRDefault="00E64F79" w:rsidP="00E64F79">
            <w:pPr>
              <w:pStyle w:val="a4"/>
              <w:numPr>
                <w:ilvl w:val="0"/>
                <w:numId w:val="71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Самсонов, Н. Б.  Русский язык и культура речи : учебник и практикум для среднего профессионального образования / Н. Б. Самсонов. — 2-е изд., испр. и доп. — Москва : Издательство Юрайт, 2020. — 278 с. — (Профессиональное образование). — ISBN 978-5-534-11324-2. — Текст : электронный // ЭБС Юрайт [сайт]. — URL: </w:t>
            </w:r>
            <w:hyperlink r:id="rId10" w:history="1">
              <w:r w:rsidRPr="00304CAE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http://biblio-online.ru/bcode/452393</w:t>
              </w:r>
            </w:hyperlink>
          </w:p>
          <w:p w14:paraId="31F57D21" w14:textId="77777777" w:rsidR="00E64F79" w:rsidRPr="0051213F" w:rsidRDefault="00E64F79" w:rsidP="00E64F79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1213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1CE2252" w14:textId="77777777" w:rsidR="00E64F79" w:rsidRPr="00C1645F" w:rsidRDefault="00E64F79" w:rsidP="00E64F79">
            <w:pPr>
              <w:pStyle w:val="a4"/>
              <w:numPr>
                <w:ilvl w:val="0"/>
                <w:numId w:val="72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Антонова, Е.С. Русский язык : учебник для студ. учреждений сред. проф. образования / Е.С. Антонова, Т.М. Воителева. - 5-е изд., стер. - М. : Академия, 2018. - 416 с.</w:t>
            </w:r>
          </w:p>
          <w:p w14:paraId="4C077AA1" w14:textId="77777777" w:rsidR="00E64F79" w:rsidRDefault="00E64F79" w:rsidP="00E64F79">
            <w:pPr>
              <w:pStyle w:val="a4"/>
              <w:numPr>
                <w:ilvl w:val="0"/>
                <w:numId w:val="72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Воителева, Т.М. Русский язык : сборник упражнений : учеб. пособие для студ. учреждений сред. проф. образования / Т.М. Воителева. - М. : Академия, 2018. - 224 с.</w:t>
            </w:r>
          </w:p>
          <w:p w14:paraId="55F86055" w14:textId="77777777" w:rsidR="00E64F79" w:rsidRDefault="00E64F79" w:rsidP="00E64F79">
            <w:pPr>
              <w:pStyle w:val="a4"/>
              <w:numPr>
                <w:ilvl w:val="0"/>
                <w:numId w:val="72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1760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деловое общение : учебник и практикум для среднего профессионального образования / В. В. Химик [и др.] ; ответственный редактор В. В. Химик, Л. Б. Волкова. — Москва : Издательство Юрайт, 2019. — 308 с. — (Профессиональное образование). — ISBN 978-5-534-07792-6. — Текст : электронный // ЭБС Юрайт [сайт]. — URL: </w:t>
            </w:r>
            <w:hyperlink r:id="rId11" w:history="1">
              <w:r w:rsidRPr="00191760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https://biblio-online.ru/bcode/442298</w:t>
              </w:r>
            </w:hyperlink>
          </w:p>
          <w:p w14:paraId="1379D251" w14:textId="349481A9" w:rsidR="00E64F79" w:rsidRPr="00554322" w:rsidRDefault="00E64F79" w:rsidP="00E64F7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культура речи. Практикум. Словарь : учебно-практическое пособие для среднего профессионального образования / В. Д. Черняк [и др.] ; под общей редакцией В. Д. Черняк. — 2-е изд., перераб. и доп. — Москва : Издательство Юрайт, 2020. — 525 с. — (Профессиональное образование). — ISBN 978-5-534-03886-6. — Текст : электронный // ЭБС Юрайт [сайт]. — URL: </w:t>
            </w:r>
            <w:hyperlink r:id="rId12" w:history="1">
              <w:r w:rsidRPr="00F00D39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</w:p>
        </w:tc>
        <w:tc>
          <w:tcPr>
            <w:tcW w:w="2410" w:type="dxa"/>
          </w:tcPr>
          <w:p w14:paraId="2B62EBA1" w14:textId="77777777" w:rsidR="00E64F79" w:rsidRPr="00EE4B61" w:rsidRDefault="00E64F79" w:rsidP="00E64F7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6B58A4F1" w14:textId="66BEDEBD" w:rsidTr="00E64F79">
        <w:tc>
          <w:tcPr>
            <w:tcW w:w="2478" w:type="dxa"/>
          </w:tcPr>
          <w:p w14:paraId="0DF09557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9991" w:type="dxa"/>
          </w:tcPr>
          <w:p w14:paraId="619DE50C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168F147" w14:textId="2D2C4F65" w:rsidR="00E64F79" w:rsidRPr="00F64B75" w:rsidRDefault="00E64F79" w:rsidP="00E64F79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Григорьев, В.П. Математика : учебник для студ.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F6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чреждений сред.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F6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роф. образования / В.П. Григорьев, Т.Н. Сабурова.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F6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2-е изд., стер.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F6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: Академия, 2018.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F6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368 с.</w:t>
            </w:r>
          </w:p>
          <w:p w14:paraId="31FCE432" w14:textId="390E2FBA" w:rsidR="00E64F79" w:rsidRPr="00F64B75" w:rsidRDefault="00E64F79" w:rsidP="00E64F79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4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Башмаков, М.И. Математика : учеб. Для студ.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F64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чреждений сред.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F64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роф. образования / М.И. Башмаков.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F64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5-е изд., стер.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F64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М.: Академия, 2018.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F64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256 с.</w:t>
            </w:r>
          </w:p>
          <w:p w14:paraId="4DCB1CDE" w14:textId="77777777" w:rsidR="00E64F79" w:rsidRDefault="00E64F79" w:rsidP="00E64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41BF84DB" w14:textId="0BAFDC08" w:rsidR="00E64F79" w:rsidRPr="00F64B75" w:rsidRDefault="00E64F79" w:rsidP="00E64F7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155F0">
              <w:rPr>
                <w:rFonts w:ascii="Times New Roman" w:hAnsi="Times New Roman" w:cs="Times New Roman"/>
                <w:sz w:val="20"/>
                <w:szCs w:val="20"/>
              </w:rPr>
              <w:t xml:space="preserve">Шипачев, В. С.  Математика : учебник и практикум для среднего профессионального образования / В. С. Шипачев ; под редакцией А. Н. Тихонова. — 8-е изд., перераб. и доп. — Москва : Издательство Юрайт, 2020. — 447 с. — (Профессиональное образование). — ISBN 978-5-534-13405-6. — Текст : электронный // ЭБС Юрайт [сайт]. — URL: </w:t>
            </w:r>
            <w:hyperlink r:id="rId13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http://biblio-online.ru/bcode/459024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6171C153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7E59C582" w14:textId="4E3F8015" w:rsidTr="00E64F79">
        <w:tc>
          <w:tcPr>
            <w:tcW w:w="2478" w:type="dxa"/>
          </w:tcPr>
          <w:p w14:paraId="42BC9428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технической термодинамики </w:t>
            </w:r>
          </w:p>
        </w:tc>
        <w:tc>
          <w:tcPr>
            <w:tcW w:w="9991" w:type="dxa"/>
          </w:tcPr>
          <w:p w14:paraId="578C9DDE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8913799" w14:textId="77777777" w:rsidR="00E64F79" w:rsidRDefault="00E64F79" w:rsidP="00E64F79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Ерофеев, В. Л.  Теплотехника в 2 т. Том 1. Термодинамика и теория теплообмена : учебник для среднего профессионального образования / В. Л. Ерофеев, А. С. Пряхин, П. Д. Семенов ; под редакцией В. Л. Ерофеева, А. С. Пряхина. — Москва : Издательство Юрайт, 2019. — 308 с. — (Профессиональное образование). — ISBN 978-5-534-06945-7. — Текст : электронный // ЭБС Юрайт [сайт]. — URL: https://biblio-online.ru/bcode/442180 </w:t>
            </w:r>
          </w:p>
          <w:p w14:paraId="060EBC48" w14:textId="77777777" w:rsidR="00E64F79" w:rsidRPr="002E118F" w:rsidRDefault="00E64F79" w:rsidP="00E64F79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Барилович, В. А. Основы технической термодинамики и теории тепло- и массообмена: Учеб. пособие. / В.А. Барилович , Ю.А. Смирнов  - М.: ИНФРА-М, 2019. - 432 с. - (Выс шее образование: Бакалавриат). - www.dx.doi.org/10.12737/3292. - ISBN 978-5-16-100630-6. - Текст : электронный. - URL: https://new.znanium.com/catalog/product/1003418 (дата обращения: 24.02.2020)  </w:t>
            </w:r>
          </w:p>
        </w:tc>
        <w:tc>
          <w:tcPr>
            <w:tcW w:w="2410" w:type="dxa"/>
          </w:tcPr>
          <w:p w14:paraId="1E802316" w14:textId="77777777" w:rsidR="00E64F79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Наука и техника </w:t>
            </w:r>
          </w:p>
          <w:p w14:paraId="34CECF45" w14:textId="77777777" w:rsidR="00E64F79" w:rsidRPr="00760B03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Популярная механика </w:t>
            </w:r>
          </w:p>
          <w:p w14:paraId="337893C1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578ED1D4" w14:textId="24A4C7EB" w:rsidTr="00E64F79">
        <w:tc>
          <w:tcPr>
            <w:tcW w:w="2478" w:type="dxa"/>
          </w:tcPr>
          <w:p w14:paraId="54FB04A3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Экологические основы природопользования </w:t>
            </w:r>
          </w:p>
        </w:tc>
        <w:tc>
          <w:tcPr>
            <w:tcW w:w="9991" w:type="dxa"/>
          </w:tcPr>
          <w:p w14:paraId="3CEDB728" w14:textId="77777777" w:rsidR="00E64F79" w:rsidRPr="007C6224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698607D" w14:textId="77777777" w:rsidR="00E64F79" w:rsidRDefault="00E64F79" w:rsidP="00E64F7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22B45">
              <w:rPr>
                <w:rFonts w:ascii="Times New Roman" w:hAnsi="Times New Roman" w:cs="Times New Roman"/>
                <w:sz w:val="20"/>
                <w:szCs w:val="20"/>
              </w:rPr>
              <w:t xml:space="preserve">Константинов, В.М. Экологические основы природопользования : учебник для студ. Учреждений сред. Проф. образования / В.М. Константинов, Ю.Б. Челидзе. -18-е изд., стер.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22B45">
              <w:rPr>
                <w:rFonts w:ascii="Times New Roman" w:hAnsi="Times New Roman" w:cs="Times New Roman"/>
                <w:sz w:val="20"/>
                <w:szCs w:val="20"/>
              </w:rPr>
              <w:t xml:space="preserve"> М. : Академия, 2017.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22B45">
              <w:rPr>
                <w:rFonts w:ascii="Times New Roman" w:hAnsi="Times New Roman" w:cs="Times New Roman"/>
                <w:sz w:val="20"/>
                <w:szCs w:val="20"/>
              </w:rPr>
              <w:t xml:space="preserve"> 240 с.</w:t>
            </w:r>
          </w:p>
          <w:p w14:paraId="1EBA3E8E" w14:textId="77777777" w:rsidR="00E64F79" w:rsidRPr="00622B45" w:rsidRDefault="00E64F79" w:rsidP="00E64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69FE8854" w14:textId="77777777" w:rsidR="00E64F79" w:rsidRPr="002E118F" w:rsidRDefault="00E64F79" w:rsidP="00E64F7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E11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Астафьева, О. Е.  Экологические основы природопользования : учебник для среднего профессионального образования / О. Е. Астафьева, А. А. Авраменко, А. В. Питрюк. — Москва : Издательство Юрайт, 2019. — 354 с. — (Профессиональное образование). — ISBN 978-5-534-10302-1. — Текст : электронный // ЭБС Юрайт [сайт]. — URL: https://biblio-online.ru/bcode/442489 ( </w:t>
            </w:r>
          </w:p>
          <w:p w14:paraId="64C0E7F0" w14:textId="77777777" w:rsidR="00E64F79" w:rsidRPr="00622B45" w:rsidRDefault="00E64F79" w:rsidP="00E64F7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22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Константинов, В.М. </w:t>
            </w:r>
            <w:r w:rsidRPr="00622B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Экологические основы природопользования</w:t>
            </w:r>
            <w:r w:rsidRPr="00622B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учреждений сред. Проф. образования / В.М. Константинов, Ю.Б. Челидзе. – 12-е изд., стер. – М. : Академия, 2012. – 240 с.</w:t>
            </w:r>
          </w:p>
        </w:tc>
        <w:tc>
          <w:tcPr>
            <w:tcW w:w="2410" w:type="dxa"/>
          </w:tcPr>
          <w:p w14:paraId="4555FAC4" w14:textId="7CF26075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Экология и охрана труда </w:t>
            </w:r>
          </w:p>
        </w:tc>
      </w:tr>
      <w:tr w:rsidR="00E64F79" w14:paraId="6A0A44AF" w14:textId="0059F7F4" w:rsidTr="00E64F79">
        <w:tc>
          <w:tcPr>
            <w:tcW w:w="2478" w:type="dxa"/>
          </w:tcPr>
          <w:p w14:paraId="1D14A495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9991" w:type="dxa"/>
          </w:tcPr>
          <w:p w14:paraId="00EDE15A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0EADB90" w14:textId="77777777" w:rsidR="00E64F79" w:rsidRPr="00C6196D" w:rsidRDefault="00E64F79" w:rsidP="00E64F79">
            <w:pPr>
              <w:pStyle w:val="a4"/>
              <w:numPr>
                <w:ilvl w:val="0"/>
                <w:numId w:val="73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Чекмарев, А. А.  Инженерная графика : учебник для среднего профессионального образования / А. А. Чекмарев. — 13-е изд., испр. и доп. — Москва : Издательство Юрайт, 2019. — 389 с. — (Профессиональное образование). — ISBN 978-5-534-07112-2. — Текст : электронный // ЭБС Юрайт [сайт]. — URL: </w:t>
            </w:r>
            <w:hyperlink r:id="rId14" w:history="1">
              <w:r w:rsidRPr="00304CAE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https://biblio-online.ru/bcode/433398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CF6010D" w14:textId="77777777" w:rsidR="00E64F79" w:rsidRDefault="00E64F79" w:rsidP="00E64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4931794" w14:textId="77777777" w:rsidR="00E64F79" w:rsidRDefault="00E64F79" w:rsidP="00E64F7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1B6">
              <w:rPr>
                <w:rFonts w:ascii="Times New Roman" w:hAnsi="Times New Roman" w:cs="Times New Roman"/>
                <w:sz w:val="20"/>
                <w:szCs w:val="20"/>
              </w:rPr>
              <w:t xml:space="preserve">Раклов, В. П. Инженерная графика : учебник / В.П. Раклов, Т.Я. Яковлева 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</w:t>
            </w:r>
            <w:hyperlink r:id="rId15" w:history="1">
              <w:r w:rsidRPr="009C624C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FC6A06" w14:textId="77777777" w:rsidR="00E64F79" w:rsidRDefault="00E64F79" w:rsidP="00E64F7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B73BE">
              <w:rPr>
                <w:rFonts w:ascii="Times New Roman" w:hAnsi="Times New Roman" w:cs="Times New Roman"/>
                <w:sz w:val="20"/>
                <w:szCs w:val="20"/>
              </w:rPr>
              <w:t xml:space="preserve">Раклов, В. П. Инженерная графика : учебник / В.П. Раклов, Т.Я. Яковлева 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</w:t>
            </w:r>
            <w:hyperlink r:id="rId16" w:history="1">
              <w:r w:rsidRPr="009C624C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37C392D" w14:textId="77777777" w:rsidR="00E64F79" w:rsidRDefault="00E64F79" w:rsidP="00E64F7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B73BE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II / Исаев И.А., - 3-е изд., испр. - Москва :Форум, НИЦ ИНФРА-М, 2018. - 58 с. - (Среднее профессиональное образование)ISBN 978-5-00091-477-9. - Текст : электронный. - URL: </w:t>
            </w:r>
            <w:hyperlink r:id="rId17" w:history="1">
              <w:r w:rsidRPr="009C624C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https://new.znanium.com/catalog/product/920303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FAA5ABF" w14:textId="77777777" w:rsidR="00E64F79" w:rsidRPr="00EC11B6" w:rsidRDefault="00E64F79" w:rsidP="00E64F79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1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Серга, Г. В. Инженерная графика : учебник / Г.В. Серга, И.И. Табачук, Н.Н. Кузнецова. — Москва : ИНФРА-М, 2020. — 383 с. — (Среднее профессиональное образование). - ISBN 978-5-16-107982-9. - Текст : электронный. - URL: </w:t>
            </w:r>
            <w:hyperlink r:id="rId18" w:history="1">
              <w:r w:rsidRPr="00EC11B6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https://new.znanium.com/catalog/product/1030432</w:t>
              </w:r>
            </w:hyperlink>
            <w:r w:rsidRPr="00EC11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72F3B7E" w14:textId="256844B4" w:rsidR="00E64F79" w:rsidRPr="002E118F" w:rsidRDefault="00E64F79" w:rsidP="00E64F79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1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Инженерная графика : учебник / Г.В. Буланже, В.А. Гончарова, И.А. Гущин, Т.С. Молокова. — Москва : ИНФРА-М, 2020. — 381 с. — (Среднее профессиональное образование). - ISBN 978-5-16-107326-1. - Текст : электронный. - URL: </w:t>
            </w:r>
            <w:hyperlink r:id="rId19" w:history="1">
              <w:r w:rsidRPr="00EC11B6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https://new.znanium.com/catalog/product/1078774</w:t>
              </w:r>
            </w:hyperlink>
            <w:r w:rsidRPr="00EC11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2BC0CFC2" w14:textId="796B52E6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7F5E54">
              <w:rPr>
                <w:color w:val="000000"/>
                <w:sz w:val="20"/>
                <w:szCs w:val="20"/>
              </w:rPr>
              <w:t xml:space="preserve">1. </w:t>
            </w:r>
            <w:r w:rsidRPr="007F5E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Контрольно-измерительные приборы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 системы</w:t>
            </w:r>
          </w:p>
        </w:tc>
      </w:tr>
      <w:tr w:rsidR="00E64F79" w14:paraId="6F5117BA" w14:textId="45C54251" w:rsidTr="00E64F79">
        <w:tc>
          <w:tcPr>
            <w:tcW w:w="2478" w:type="dxa"/>
          </w:tcPr>
          <w:p w14:paraId="26F9EDC7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механика</w:t>
            </w:r>
          </w:p>
        </w:tc>
        <w:tc>
          <w:tcPr>
            <w:tcW w:w="9991" w:type="dxa"/>
          </w:tcPr>
          <w:p w14:paraId="5D23BCF7" w14:textId="77777777" w:rsidR="00E64F79" w:rsidRPr="007C6224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F15291F" w14:textId="77777777" w:rsidR="00E64F79" w:rsidRDefault="00E64F79" w:rsidP="00E64F79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71F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Эрдеди, А.А. Техническая механика : учебник для студ. Учреждений сред. Проф. образования / А.А. Эрдеди, Н.А. Эрдеди.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</w:t>
            </w:r>
            <w:r w:rsidRPr="00E71F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5-е изд., стер.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</w:t>
            </w:r>
            <w:r w:rsidRPr="00E71F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М. : Академия, 2018.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</w:t>
            </w:r>
            <w:r w:rsidRPr="00E71F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528 с.</w:t>
            </w:r>
          </w:p>
          <w:p w14:paraId="29D7587D" w14:textId="77777777" w:rsidR="00E64F79" w:rsidRDefault="00E64F79" w:rsidP="00E64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27CFF0AE" w14:textId="1096063A" w:rsidR="00E64F79" w:rsidRPr="004B3AD9" w:rsidRDefault="00E64F79" w:rsidP="00E64F79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55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Гребенкин, В. З.  Техническая механика : учебник и практикум для среднего профессионального образования / В. З. Гребенкин, Р. П. Заднепровский, В. А. Летягин ; под редакцией В. З. Гребенкина, Р. П. Заднепровского. — Москва : Издательство Юрайт, 2020. — 390 с. — (Профессиональное образование). — ISBN 978-5-534-10337-3. — Текст : электронный // ЭБС Юрайт [сайт]. — URL: </w:t>
            </w:r>
            <w:hyperlink r:id="rId20" w:history="1">
              <w:r w:rsidRPr="00A81AFA">
                <w:rPr>
                  <w:rStyle w:val="a7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http://biblio-online.ru/bcode/448226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25583F10" w14:textId="77777777" w:rsidR="00E64F79" w:rsidRPr="00171148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1711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Наука и техника </w:t>
            </w:r>
          </w:p>
          <w:p w14:paraId="5594437A" w14:textId="457805E1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171148">
              <w:rPr>
                <w:rFonts w:ascii="Times New Roman" w:hAnsi="Times New Roman" w:cs="Times New Roman"/>
                <w:bCs/>
              </w:rPr>
              <w:t xml:space="preserve">2. </w:t>
            </w:r>
            <w:r w:rsidRPr="00171148">
              <w:rPr>
                <w:rFonts w:ascii="Times New Roman" w:hAnsi="Times New Roman" w:cs="Times New Roman"/>
                <w:bCs/>
                <w:sz w:val="20"/>
                <w:szCs w:val="20"/>
              </w:rPr>
              <w:t>Популярная механика</w:t>
            </w:r>
          </w:p>
        </w:tc>
      </w:tr>
      <w:tr w:rsidR="00E64F79" w14:paraId="787522E5" w14:textId="4E141F4A" w:rsidTr="00E64F79">
        <w:tc>
          <w:tcPr>
            <w:tcW w:w="2478" w:type="dxa"/>
          </w:tcPr>
          <w:p w14:paraId="15083694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Материаловедение </w:t>
            </w:r>
          </w:p>
        </w:tc>
        <w:tc>
          <w:tcPr>
            <w:tcW w:w="9991" w:type="dxa"/>
          </w:tcPr>
          <w:p w14:paraId="772296EA" w14:textId="77777777" w:rsidR="00E64F79" w:rsidRPr="007C6224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C07F028" w14:textId="638676C6" w:rsidR="00E64F79" w:rsidRPr="00D155F0" w:rsidRDefault="00E64F79" w:rsidP="00E64F7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Бондаренко, Г. Г. 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Материаловедение : учебник для среднего профессионального образования / Г. Г. Бондаренко, Т. А. Кабанова, В. В. Рыбалко ; под редакцией Г. Г. Бондаренко. — 2-е изд. — Москва : 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Издательство Юрайт, 2019. — 329 с. — (Профессиональное образование). — ISBN 978-5-534-08682-9. — Текст : электронный // ЭБС Юрайт [сайт]. — URL: </w:t>
            </w:r>
            <w:hyperlink r:id="rId21" w:tgtFrame="_blank" w:history="1">
              <w:r w:rsidRPr="00432631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https://biblio-online.ru/bcode/433904</w:t>
              </w:r>
            </w:hyperlink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7794E7A0" w14:textId="77777777" w:rsidR="00E64F79" w:rsidRDefault="00E64F79" w:rsidP="00E64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3AB94B7" w14:textId="7C4A4065" w:rsidR="00E64F79" w:rsidRPr="00432631" w:rsidRDefault="00E64F79" w:rsidP="00E64F79">
            <w:pPr>
              <w:pStyle w:val="a4"/>
              <w:numPr>
                <w:ilvl w:val="0"/>
                <w:numId w:val="65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5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Плошкин, В. В.  Материаловедение : учебник для среднего профессионального образования / В. В. Плошкин. — 3-е изд., перераб. и доп. — Москва : Издательство Юрайт, 2020. — 463 с. — (Профессиональное образование). — ISBN 978-5-534-02459-3. — Текст : электронный // ЭБС Юрайт [сайт]. — URL: </w:t>
            </w:r>
            <w:hyperlink r:id="rId22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http://biblio-online.ru/bcode/451280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3AD78E57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6E0F37C9" w14:textId="4D4C0DCC" w:rsidTr="00E64F79">
        <w:tc>
          <w:tcPr>
            <w:tcW w:w="2478" w:type="dxa"/>
          </w:tcPr>
          <w:p w14:paraId="40C8930B" w14:textId="77777777" w:rsidR="00E64F79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Электротехника и электроника </w:t>
            </w:r>
          </w:p>
        </w:tc>
        <w:tc>
          <w:tcPr>
            <w:tcW w:w="9991" w:type="dxa"/>
          </w:tcPr>
          <w:p w14:paraId="69BDDD8B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3E90174" w14:textId="335AAA82" w:rsidR="00E64F79" w:rsidRDefault="00E64F79" w:rsidP="00E64F79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Кузовкин, В. А.  Электротехника и электроника : учебник для среднего профессионального образования / В. А. Кузовкин, В. В. Филатов. — Москва : Издательство Юрайт, 2019. — 431 с. — (Профессиональное образование). — ISBN 978-5-534-07727-8. — Текст : электронный // ЭБС Юрайт [сайт]. — URL: </w:t>
            </w:r>
            <w:hyperlink r:id="rId23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https://biblio-online.ru/bcode/433843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4A514A2" w14:textId="77777777" w:rsidR="00E64F79" w:rsidRDefault="00E64F79" w:rsidP="00E64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6E248DB4" w14:textId="77777777" w:rsidR="00E64F79" w:rsidRDefault="00E64F79" w:rsidP="00E64F79">
            <w:pPr>
              <w:pStyle w:val="a4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0F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Лунин, В. П.  Электротехника и электроника в 3 т. Том 1. Электрические и магнитные цепи : учебник и практикум для среднего профессионального образования / Э. В. Кузнецов. — 2-е изд., перераб. и доп. — Москва : Издательство Юрайт, 2020. — 255 с. — (Профессиональное образование). — ISBN 978-5-534-03752-4. — Текст : электронный // ЭБС Юрайт [сайт]. — URL: </w:t>
            </w:r>
            <w:hyperlink r:id="rId24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http://biblio-online.ru/bcode/453929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5067964" w14:textId="77777777" w:rsidR="00E64F79" w:rsidRDefault="00E64F79" w:rsidP="00E64F79">
            <w:pPr>
              <w:pStyle w:val="a4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0F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Электротехника и электроника в 3 т. Том 2. Электромагнитные устройства и электрические машины : учебник и практикум для среднего профессионального образования / В. И. Киселев, Э. В. Кузнецов, А. И. Копылов, В. П. Лунин. — 2-е изд., перераб. и доп. — Москва : Издательство Юрайт, 2020. — 184 с. — (Профессиональное образование). — ISBN 978-5-534-03754-8. — Текст : электронный // ЭБС Юрайт [сайт]. — URL: </w:t>
            </w:r>
            <w:hyperlink r:id="rId25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http://biblio-online.ru/bcode/453930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836EC2B" w14:textId="561A1367" w:rsidR="00E64F79" w:rsidRPr="00432631" w:rsidRDefault="00E64F79" w:rsidP="00E64F79">
            <w:pPr>
              <w:pStyle w:val="a4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0F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Электротехника и электроника в 3 т. Том 3. Основы электроники и электрические измерения : учебник и практикум для среднего профессионального образования / Э. В. Кузнецов, Е. А. Куликова, П. С. Культиасов, В. П. Лунин. — 2-е изд., перераб. и доп. — Москва : Издательство Юрайт, 2020. — 234 с. — (Профессиональное образование). — ISBN 978-5-534-03756-2. — Текст : электронный // ЭБС Юрайт [сайт]. — URL: </w:t>
            </w:r>
            <w:hyperlink r:id="rId26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http://biblio-online.ru/bcode/453882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28866401" w14:textId="77777777" w:rsidR="00E64F79" w:rsidRPr="005D2F6E" w:rsidRDefault="00E64F79" w:rsidP="00E64F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Радиоэлектроника. Наносистемы. Информационные технологии</w:t>
            </w:r>
          </w:p>
          <w:p w14:paraId="12A26F3B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12F3C164" w14:textId="75450EA7" w:rsidTr="00E64F79">
        <w:tc>
          <w:tcPr>
            <w:tcW w:w="2478" w:type="dxa"/>
          </w:tcPr>
          <w:p w14:paraId="58DC181F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Обработка металлов резанием, станки, инструмент</w:t>
            </w:r>
          </w:p>
        </w:tc>
        <w:tc>
          <w:tcPr>
            <w:tcW w:w="9991" w:type="dxa"/>
          </w:tcPr>
          <w:p w14:paraId="0E965214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C5E2666" w14:textId="0AA926B7" w:rsidR="00E64F79" w:rsidRPr="009118C6" w:rsidRDefault="00E64F79" w:rsidP="00E64F79">
            <w:pPr>
              <w:pStyle w:val="a4"/>
              <w:numPr>
                <w:ilvl w:val="0"/>
                <w:numId w:val="46"/>
              </w:num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43263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Гуртяков, А. М.  Металлорежущие станки. Расчет и проектирование : учебное пособие для среднего профессионального образования / А. М. Гуртяков. — 2-е изд. — Москва : Издательство Юрайт, 2019. — 135 с. — (Профессиональное образование). — ISBN 978-5-534-08481-8. — Текст : электронный // ЭБС Юрайт [сайт]. — URL: </w:t>
            </w:r>
            <w:hyperlink r:id="rId27" w:history="1">
              <w:r w:rsidRPr="00432631">
                <w:rPr>
                  <w:rStyle w:val="a7"/>
                  <w:rFonts w:ascii="Times New Roman" w:eastAsia="Times New Roman" w:hAnsi="Times New Roman" w:cs="Times New Roman"/>
                  <w:iCs/>
                  <w:sz w:val="20"/>
                  <w:szCs w:val="20"/>
                </w:rPr>
                <w:t>https://biblio-online.ru/bcode/436517</w:t>
              </w:r>
            </w:hyperlink>
            <w:r w:rsidRPr="0043263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46B736FB" w14:textId="77777777" w:rsidR="00E64F79" w:rsidRDefault="00E64F79" w:rsidP="00E64F7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5E54">
              <w:rPr>
                <w:color w:val="000000"/>
                <w:sz w:val="20"/>
                <w:szCs w:val="20"/>
              </w:rPr>
              <w:t xml:space="preserve">1. </w:t>
            </w:r>
            <w:r w:rsidRPr="007F5E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Контрольно-измерительные приборы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 системы</w:t>
            </w:r>
          </w:p>
          <w:p w14:paraId="025A0C90" w14:textId="7DC512FF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Популярная механика</w:t>
            </w:r>
          </w:p>
        </w:tc>
      </w:tr>
      <w:tr w:rsidR="00E64F79" w14:paraId="5142609F" w14:textId="1CF1EE74" w:rsidTr="00E64F79">
        <w:tc>
          <w:tcPr>
            <w:tcW w:w="2478" w:type="dxa"/>
          </w:tcPr>
          <w:p w14:paraId="2C4EE4DB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 w:rsidRPr="005E563B"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</w:tc>
        <w:tc>
          <w:tcPr>
            <w:tcW w:w="9991" w:type="dxa"/>
          </w:tcPr>
          <w:p w14:paraId="69AE82FE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6E43784" w14:textId="4D29F80C" w:rsidR="00E64F79" w:rsidRPr="00432631" w:rsidRDefault="00E64F79" w:rsidP="00E64F79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Сергеев, А. Г. 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Метрология : учебник и практикум для среднего профессионального образования / А. Г. Сергеев. — 3-е изд., перераб. и доп. — Москва : Издательство Юрайт, 2019. — 322 с. — (Профессиональное образование). — ISBN 978-5-534-04313-6. — Текст : электронный // ЭБС Юрайт [сайт]. — URL: </w:t>
            </w:r>
            <w:hyperlink r:id="rId28" w:tgtFrame="_blank" w:history="1">
              <w:r w:rsidRPr="00432631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https://biblio-online.ru/bcode/433660</w:t>
              </w:r>
            </w:hyperlink>
            <w: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217E7254" w14:textId="77777777" w:rsidR="00E64F79" w:rsidRPr="00536D2A" w:rsidRDefault="00E64F79" w:rsidP="00E64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D2A">
              <w:rPr>
                <w:rFonts w:ascii="Times New Roman" w:eastAsia="Times New Roman" w:hAnsi="Times New Roman" w:cs="Times New Roman"/>
                <w:b/>
              </w:rPr>
              <w:t>Дополнительная литература</w:t>
            </w:r>
          </w:p>
          <w:p w14:paraId="69F759F1" w14:textId="47F15807" w:rsidR="00E64F79" w:rsidRPr="00B7252C" w:rsidRDefault="00E64F79" w:rsidP="00E64F79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Атрошенко, Ю. К.  Метрология, стандартизация и сертификация. Сборник лабораторных и практических работ : учебное пособие для среднего профессионального образования / Ю. К. Атрошенко, Е. В. Кравченко. — Москва : Издательство Юрайт, 2019. — 178 с. — (Профессиональное образование). — ISBN 978-5-534-07981-4. — Текст : электронный // ЭБС Юрайт [сайт]. — URL: </w:t>
            </w:r>
            <w:hyperlink r:id="rId29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https://biblio-online.ru/bcode/442309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54C3CD8A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5D0B6A05" w14:textId="544484CB" w:rsidTr="00E64F79">
        <w:tc>
          <w:tcPr>
            <w:tcW w:w="2478" w:type="dxa"/>
          </w:tcPr>
          <w:p w14:paraId="7A818714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Информационные технологии в профессиональной деятельности</w:t>
            </w:r>
          </w:p>
        </w:tc>
        <w:tc>
          <w:tcPr>
            <w:tcW w:w="9991" w:type="dxa"/>
          </w:tcPr>
          <w:p w14:paraId="562809DE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90F7060" w14:textId="77777777" w:rsidR="00E64F79" w:rsidRPr="001316D6" w:rsidRDefault="00E64F79" w:rsidP="00E64F79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Гаврилов, М. В.  Информатика и информационные технологии : учебник для среднего профессионального образования / М. В. Гаврилов, В. А. Климов. — 4-е изд., перераб. и доп. — Москва : Издательство Юрайт, 2020. — 383 с. — (Профессиональное образование). — ISBN 978-5-534-03051-8. — Текст : электронный // ЭБС Юрайт [сайт]. — URL: https://biblio-online.ru/bcode/449286 </w:t>
            </w:r>
          </w:p>
          <w:p w14:paraId="4056EDD7" w14:textId="77777777" w:rsidR="00E64F79" w:rsidRPr="005E563B" w:rsidRDefault="00E64F79" w:rsidP="00E64F79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563B">
              <w:rPr>
                <w:rFonts w:ascii="Times New Roman" w:hAnsi="Times New Roman" w:cs="Times New Roman"/>
                <w:sz w:val="20"/>
                <w:szCs w:val="20"/>
              </w:rPr>
              <w:t>Михеева И.В. Информационные технологии в профессиональной деятельности</w:t>
            </w:r>
            <w:r w:rsidRPr="005E56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учеб. Для студ. Учреждений сред. Проф. образования /И.В. Михеева.-2-е изд. стер. </w:t>
            </w:r>
            <w:r w:rsidRPr="005E56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56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М.: Издательский центр Академия</w:t>
            </w:r>
            <w:r w:rsidRPr="005E563B">
              <w:rPr>
                <w:rFonts w:ascii="Times New Roman" w:hAnsi="Times New Roman" w:cs="Times New Roman"/>
                <w:sz w:val="20"/>
                <w:szCs w:val="20"/>
              </w:rPr>
              <w:t>, 2017.-416с</w:t>
            </w:r>
          </w:p>
          <w:p w14:paraId="61EF1836" w14:textId="77777777" w:rsidR="00E64F79" w:rsidRDefault="00E64F79" w:rsidP="00E64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6B2BD38B" w14:textId="77777777" w:rsidR="00E64F79" w:rsidRDefault="00E64F79" w:rsidP="00E64F79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1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Юрайт, 2020. — 255 с. — (Профессиональное образование). — ISBN 978-5-534-00973-6. — Текст : электронный // ЭБС Юрайт [сайт]. — URL: </w:t>
            </w:r>
            <w:hyperlink r:id="rId30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http://biblio-online.ru/bcode/451935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E55CFA3" w14:textId="33042008" w:rsidR="00E64F79" w:rsidRPr="005E563B" w:rsidRDefault="00E64F79" w:rsidP="00E64F79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1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Советов, Б. Я.  Информационные технологии : учебник для среднего профессионального образования / Б. Я. Советов, В. В. Цехановский. — 7-е изд., перераб. и доп. — Москва : Издательство Юрайт, 2020. — 327 с. — (Профессиональное образование). — ISBN 978-5-534-06399-8. — Текст : электронный // ЭБС Юрайт [сайт]. — URL: </w:t>
            </w:r>
            <w:hyperlink r:id="rId31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http://biblio-online.ru/bcode/450686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0C76BC59" w14:textId="77777777" w:rsidR="00E64F79" w:rsidRPr="00760B03" w:rsidRDefault="00E64F79" w:rsidP="00E64F7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760B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Радиоэлектроника. Наносистемы. Информационные технологии</w:t>
            </w:r>
          </w:p>
          <w:p w14:paraId="0067F7A8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430AB28F" w14:textId="24A61B25" w:rsidTr="00E64F79">
        <w:tc>
          <w:tcPr>
            <w:tcW w:w="2478" w:type="dxa"/>
          </w:tcPr>
          <w:p w14:paraId="19EF1870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Электрооборудование </w:t>
            </w:r>
          </w:p>
        </w:tc>
        <w:tc>
          <w:tcPr>
            <w:tcW w:w="9991" w:type="dxa"/>
          </w:tcPr>
          <w:p w14:paraId="04893345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E80827C" w14:textId="6266CA98" w:rsidR="00E64F79" w:rsidRPr="001316D6" w:rsidRDefault="00E64F79" w:rsidP="00E64F79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Алиев, И. И.  Электротехника и электрооборудование в 3 ч. Часть 1 : учебное пособие для среднего профессионального образования / И. И. Алиев. — 2-е изд., испр. и доп. — Москва : Издательство Юрайт, 2019. — 374 с. — (Профессиональное образование). — ISBN 978-5-534-04339-6. — Текст : электронный // ЭБС Юрайт [сайт]. — URL: </w:t>
            </w:r>
            <w:hyperlink r:id="rId32" w:history="1">
              <w:r w:rsidRPr="00A81AFA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https://biblio-online.ru/bcode/438629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31A8D2A" w14:textId="77777777" w:rsidR="00E64F79" w:rsidRPr="001316D6" w:rsidRDefault="00E64F79" w:rsidP="00E64F79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Алиев, И. И. </w:t>
            </w:r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Электротехника и электрооборудование в 3 ч. Часть 1 : учебное пособие для среднего профессионального образования / И. И. Алиев. — 2-е изд., испр. и доп. — Москва : Издательство Юрайт, 2019. — 374 с. — (Профессиональное образование). — ISBN 978-5-534-04339-6. — Текст : электронный // ЭБС Юрайт [сайт]. — URL</w:t>
            </w:r>
            <w:r w:rsidRPr="001210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 </w:t>
            </w:r>
            <w:hyperlink r:id="rId33" w:tgtFrame="_blank" w:history="1">
              <w:r w:rsidRPr="0012106E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https://biblio-online.ru/bcode/438629</w:t>
              </w:r>
            </w:hyperlink>
            <w:r>
              <w:rPr>
                <w:rFonts w:ascii="Trebuchet MS" w:hAnsi="Trebuchet MS"/>
                <w:color w:val="333333"/>
                <w:shd w:val="clear" w:color="auto" w:fill="FFFFFF"/>
              </w:rPr>
              <w:t> </w:t>
            </w:r>
          </w:p>
          <w:p w14:paraId="6CA64DFC" w14:textId="77777777" w:rsidR="00E64F79" w:rsidRPr="001316D6" w:rsidRDefault="00E64F79" w:rsidP="00E64F79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11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1316D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Алиев, И. И.  Электротехника и электрооборудование в 3 ч. Часть 3 : учебное пособие для среднего профессионального образования / И. И. Алиев. — 2-е изд., испр. и доп. — Москва : Издательство Юрайт, 2019. — 375 с. — (Профессиональное образование). — ISBN 978-5-534-04342-6. — Текст : электронный // ЭБС Юрайт [сайт]. — URL: </w:t>
            </w:r>
            <w:hyperlink r:id="rId34" w:history="1">
              <w:r w:rsidRPr="00EB4B32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https://biblio-online.ru/bcode/438631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410" w:type="dxa"/>
          </w:tcPr>
          <w:p w14:paraId="74C808C2" w14:textId="4224519D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Электрооборудование: эксплуатация и ремонт</w:t>
            </w:r>
          </w:p>
        </w:tc>
      </w:tr>
      <w:tr w:rsidR="00E64F79" w14:paraId="1ED3975A" w14:textId="35B4A725" w:rsidTr="00E64F79">
        <w:tc>
          <w:tcPr>
            <w:tcW w:w="2478" w:type="dxa"/>
          </w:tcPr>
          <w:p w14:paraId="0C70F517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</w:t>
            </w:r>
            <w:r w:rsidRPr="00636E9E">
              <w:rPr>
                <w:rFonts w:ascii="Times New Roman" w:hAnsi="Times New Roman" w:cs="Times New Roman"/>
              </w:rPr>
              <w:t>экономики организации</w:t>
            </w:r>
            <w:r>
              <w:rPr>
                <w:rFonts w:ascii="Times New Roman" w:hAnsi="Times New Roman" w:cs="Times New Roman"/>
              </w:rPr>
              <w:t xml:space="preserve"> и правового обеспечения деятельности </w:t>
            </w:r>
          </w:p>
        </w:tc>
        <w:tc>
          <w:tcPr>
            <w:tcW w:w="9991" w:type="dxa"/>
          </w:tcPr>
          <w:p w14:paraId="64771E5D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8D4B9AA" w14:textId="77777777" w:rsidR="00E64F79" w:rsidRDefault="00E64F79" w:rsidP="00E64F79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0A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Анисимов. А.П. Правовое обеспечение профессиональной деятельности : учебник и практикум для СПО / А.П. Анисимов ; под ред. А.Я. Рыженкова.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80A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4-е изд., перераб. И доп.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80A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: Юрайт, 2018.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80A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(Серия: Профессиональное образование)</w:t>
            </w:r>
          </w:p>
          <w:p w14:paraId="23E38D78" w14:textId="77777777" w:rsidR="00E64F79" w:rsidRPr="0012106E" w:rsidRDefault="00E64F79" w:rsidP="00E64F79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Сергеев, И. В. </w:t>
            </w:r>
            <w:r w:rsidRPr="001316D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Экономика организации (предприятия) : учебник и практикум для среднего профессионального образования / И. В. Сергеев, И. И. Веретенникова. — 6-е изд., перераб. и доп. — Москва : Издательство Юрайт, 2020. — 511 с. — (Профессиональное образование). — ISBN 978-5-534-10193-5. — Текст : электронный // ЭБС Юрайт [сайт]. — URL</w:t>
            </w:r>
            <w:r w:rsidRPr="001210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 </w:t>
            </w:r>
            <w:hyperlink r:id="rId35" w:tgtFrame="_blank" w:history="1">
              <w:r w:rsidRPr="0012106E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</w:p>
          <w:p w14:paraId="6BB6FED8" w14:textId="77777777" w:rsidR="00E64F79" w:rsidRPr="0012106E" w:rsidRDefault="00E64F79" w:rsidP="00E64F79">
            <w:pPr>
              <w:rPr>
                <w:rFonts w:ascii="Times New Roman" w:eastAsia="Times New Roman" w:hAnsi="Times New Roman" w:cs="Times New Roman"/>
                <w:b/>
              </w:rPr>
            </w:pPr>
            <w:r w:rsidRPr="0012106E">
              <w:rPr>
                <w:rFonts w:ascii="Times New Roman" w:eastAsia="Times New Roman" w:hAnsi="Times New Roman" w:cs="Times New Roman"/>
                <w:b/>
              </w:rPr>
              <w:t>Дополнительная литература</w:t>
            </w:r>
          </w:p>
          <w:p w14:paraId="665BA4E5" w14:textId="77777777" w:rsidR="00E64F79" w:rsidRDefault="00E64F79" w:rsidP="00E64F79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0ACE">
              <w:rPr>
                <w:rFonts w:ascii="Times New Roman" w:eastAsia="Times New Roman" w:hAnsi="Times New Roman" w:cs="Times New Roman"/>
                <w:sz w:val="20"/>
                <w:szCs w:val="20"/>
              </w:rPr>
              <w:t>Гомола, А.И. Экономика для профессий и специальностей социально-экономического профиля: учебник / А.И. Гомола, В.Е. Кириллов,П.А. Жанин. – 3-е изд., стер. – М. : Академия, 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380ACE">
              <w:rPr>
                <w:rFonts w:ascii="Times New Roman" w:eastAsia="Times New Roman" w:hAnsi="Times New Roman" w:cs="Times New Roman"/>
                <w:sz w:val="20"/>
                <w:szCs w:val="20"/>
              </w:rPr>
              <w:t>. – 336 с.</w:t>
            </w:r>
          </w:p>
          <w:p w14:paraId="5F88D155" w14:textId="77777777" w:rsidR="00E64F79" w:rsidRPr="001316D6" w:rsidRDefault="00E64F79" w:rsidP="00E64F79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0AC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Коргова М.</w:t>
            </w:r>
            <w:r w:rsidRPr="00380AC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А. </w:t>
            </w:r>
            <w:r w:rsidRPr="00380ACE">
              <w:rPr>
                <w:rFonts w:ascii="Times New Roman" w:eastAsia="Times New Roman" w:hAnsi="Times New Roman" w:cs="Times New Roman"/>
                <w:sz w:val="20"/>
                <w:szCs w:val="20"/>
              </w:rPr>
              <w:t>Менеджмент. Управление организацией: учебное пособие для среднего профессионального образования / М. А. Коргова. — 2-е изд., испр. И доп. — Москва : Издательство Юрайт, 2019. — 197 с. — (Профессиональное образование)</w:t>
            </w:r>
          </w:p>
        </w:tc>
        <w:tc>
          <w:tcPr>
            <w:tcW w:w="2410" w:type="dxa"/>
          </w:tcPr>
          <w:p w14:paraId="0BFE1A66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6BE1E176" w14:textId="4CDB435D" w:rsidTr="00E64F79">
        <w:tc>
          <w:tcPr>
            <w:tcW w:w="2478" w:type="dxa"/>
          </w:tcPr>
          <w:p w14:paraId="366219A2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Охрана труда</w:t>
            </w:r>
          </w:p>
        </w:tc>
        <w:tc>
          <w:tcPr>
            <w:tcW w:w="9991" w:type="dxa"/>
          </w:tcPr>
          <w:p w14:paraId="6C7E2FB2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0311A3B" w14:textId="06907571" w:rsidR="00E64F79" w:rsidRDefault="00E64F79" w:rsidP="00E64F79">
            <w:pPr>
              <w:pStyle w:val="a4"/>
              <w:numPr>
                <w:ilvl w:val="0"/>
                <w:numId w:val="3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16D6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Охрана труда в общественном питании и торговле : учеб. пособие / К.Я. Гайворонский. — Москва : ИД «ФОРУМ» : ИНФРА-М, 2020. — 125 с. — (Среднее профессиональное образование). - ISBN 978-5-16-102634-2. - Текст : электронный. - URL: </w:t>
            </w:r>
            <w:hyperlink r:id="rId36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https://new.znanium.com/catalog/product/1041470</w:t>
              </w:r>
            </w:hyperlink>
          </w:p>
          <w:p w14:paraId="409E4ABE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13A63F95" w14:textId="3703D0B7" w:rsidR="00E64F79" w:rsidRPr="009118C6" w:rsidRDefault="00E64F79" w:rsidP="00E64F79">
            <w:pPr>
              <w:pStyle w:val="a4"/>
              <w:numPr>
                <w:ilvl w:val="0"/>
                <w:numId w:val="6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5E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Ларионова, Н.М. Техническое оснащение организаций общественного питания и охрана труда : учебник для студ. Учреждений сред. Проф. образования / Н.М. Ларионова.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B15E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: Академия, 2015.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B15E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208 с.</w:t>
            </w:r>
          </w:p>
        </w:tc>
        <w:tc>
          <w:tcPr>
            <w:tcW w:w="2410" w:type="dxa"/>
          </w:tcPr>
          <w:p w14:paraId="0320A356" w14:textId="065BBF1E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>1. Экология и охрана труда</w:t>
            </w:r>
          </w:p>
        </w:tc>
      </w:tr>
      <w:tr w:rsidR="00E64F79" w14:paraId="67DE3CB7" w14:textId="266DC81B" w:rsidTr="00E64F79">
        <w:tc>
          <w:tcPr>
            <w:tcW w:w="2478" w:type="dxa"/>
          </w:tcPr>
          <w:p w14:paraId="53935DC2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9991" w:type="dxa"/>
          </w:tcPr>
          <w:p w14:paraId="1A1BBCD8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5287207" w14:textId="77777777" w:rsidR="00E64F79" w:rsidRPr="00B1117B" w:rsidRDefault="00E64F79" w:rsidP="00E64F79">
            <w:pPr>
              <w:pStyle w:val="a4"/>
              <w:numPr>
                <w:ilvl w:val="0"/>
                <w:numId w:val="6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17B">
              <w:rPr>
                <w:rFonts w:ascii="Times New Roman" w:eastAsia="Times New Roman" w:hAnsi="Times New Roman" w:cs="Times New Roman"/>
                <w:sz w:val="20"/>
                <w:szCs w:val="20"/>
              </w:rPr>
              <w:t>Косолапова, Н.В. Основы безопасности жизнедеятельности : учебник лля студ. учреждений сред. проф. образования / Н.В. Коолапова, Н.А. Прокопенко. - 5-е изд., стер. - М. : Академия, 2018. - 368 с.</w:t>
            </w:r>
          </w:p>
          <w:p w14:paraId="6BAB3BED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2326D495" w14:textId="77777777" w:rsidR="00E64F79" w:rsidRPr="00AE73F2" w:rsidRDefault="00E64F79" w:rsidP="00E64F79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Юрайт, 2019. — 399 с. — (Профессиональное образование). — ISBN 978-5-534-02041-0. — Текст : электронный // ЭБС Юрайт [сайт]. — URL: https://biblio-online.ru/bcode/433376 </w:t>
            </w:r>
          </w:p>
          <w:p w14:paraId="23B617BF" w14:textId="77777777" w:rsidR="00E64F79" w:rsidRPr="00AE73F2" w:rsidRDefault="00E64F79" w:rsidP="00E64F79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перераб. и доп. — Москва : Издательство Юрайт, 2019. — 350 с. — (Профессиональное образование). — ISBN 978-5-9916-9962-4. — Текст : электронный // ЭБС Юрайт [сайт]. — URL: https://biblio-online.ru/bcode/437961 </w:t>
            </w:r>
          </w:p>
          <w:p w14:paraId="1BB9B608" w14:textId="77777777" w:rsidR="00E64F79" w:rsidRPr="00AE73F2" w:rsidRDefault="00E64F79" w:rsidP="00E64F79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https://biblio-online.ru/bcode/437964 </w:t>
            </w:r>
          </w:p>
          <w:p w14:paraId="7E26817A" w14:textId="37E609B2" w:rsidR="00E64F79" w:rsidRDefault="00E64F79" w:rsidP="00E64F79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2019. — 313 с. — (Профессиональное образование). — ISBN 978-5-534-04629-8. — Текст : электронный // ЭБС Юрайт [сайт]. — URL: </w:t>
            </w:r>
            <w:hyperlink r:id="rId37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</w:p>
          <w:p w14:paraId="36EE1D13" w14:textId="11617CCF" w:rsidR="00E64F79" w:rsidRPr="00A74ED9" w:rsidRDefault="00E64F79" w:rsidP="00E64F79">
            <w:pPr>
              <w:pStyle w:val="a4"/>
              <w:numPr>
                <w:ilvl w:val="0"/>
                <w:numId w:val="6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4E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2019. — 212 с. — (Профессиональное образование). — ISBN 978-5-534-09079-6. — Текст : электронный // ЭБС Юрайт [сайт]. — URL: </w:t>
            </w:r>
            <w:hyperlink r:id="rId38" w:history="1">
              <w:r w:rsidRPr="004D157D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68810B18" w14:textId="08BF958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Основы безопасности жизнедеятельности </w:t>
            </w:r>
          </w:p>
        </w:tc>
      </w:tr>
      <w:tr w:rsidR="00E64F79" w14:paraId="10667DFF" w14:textId="5F5556B0" w:rsidTr="00E64F79">
        <w:tc>
          <w:tcPr>
            <w:tcW w:w="2478" w:type="dxa"/>
          </w:tcPr>
          <w:p w14:paraId="53CC1803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предпринимательской деятельности</w:t>
            </w:r>
          </w:p>
        </w:tc>
        <w:tc>
          <w:tcPr>
            <w:tcW w:w="9991" w:type="dxa"/>
          </w:tcPr>
          <w:p w14:paraId="57C21BA2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CAAE8F2" w14:textId="41B92196" w:rsidR="00E64F79" w:rsidRDefault="00E64F79" w:rsidP="00E64F79">
            <w:pPr>
              <w:pStyle w:val="a4"/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</w:t>
            </w:r>
            <w:hyperlink r:id="rId39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3B7769C" w14:textId="6699645F" w:rsidR="00E64F79" w:rsidRPr="001D2B3E" w:rsidRDefault="00E64F79" w:rsidP="00E64F79">
            <w:pPr>
              <w:pStyle w:val="a4"/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перераб. и доп. — Москва : Издательство Юрайт, 2020. — 511 с. — (Профессиональное образование). — ISBN 978-5-534-10193-5. — Текст : электронный // ЭБС Юрайт [сайт]. — URL: </w:t>
            </w:r>
            <w:hyperlink r:id="rId40" w:history="1">
              <w:r w:rsidRPr="00A81AFA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04E31B0" w14:textId="77777777" w:rsidR="00E64F79" w:rsidRPr="00917906" w:rsidRDefault="00E64F79" w:rsidP="00E64F79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12D4FFD0" w14:textId="592C1F9C" w:rsidR="00E64F79" w:rsidRPr="00736B68" w:rsidRDefault="00E64F79" w:rsidP="00E64F79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</w:t>
            </w:r>
            <w:hyperlink r:id="rId41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6D749333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204F52E2" w14:textId="5113CB4E" w:rsidTr="00E64F79">
        <w:tc>
          <w:tcPr>
            <w:tcW w:w="2478" w:type="dxa"/>
          </w:tcPr>
          <w:p w14:paraId="46FC524A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 w:rsidRPr="00910214">
              <w:rPr>
                <w:rFonts w:ascii="Times New Roman" w:hAnsi="Times New Roman" w:cs="Times New Roman"/>
              </w:rPr>
              <w:t>Основы энергосбережения</w:t>
            </w:r>
          </w:p>
        </w:tc>
        <w:tc>
          <w:tcPr>
            <w:tcW w:w="9991" w:type="dxa"/>
          </w:tcPr>
          <w:p w14:paraId="58EDB2A1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1EAAAD9" w14:textId="77777777" w:rsidR="00E64F79" w:rsidRPr="00917906" w:rsidRDefault="00E64F79" w:rsidP="00E64F79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Сибикин Ю.Д. Технология энергосбережения : учебник / Ю.Д. Сибикин, М.Ю. Сибикин. — 4-е изд., перераб. и доп. — Москва : ИНФРА-М, 2020. — 336 с. — (Среднее профессиональное образование). — www.dx.doi.org/10.12737/textbook_59512a06453748.90320744. - ISBN 978-5-16-105972-2. - Текст : электронный. - URL: </w:t>
            </w:r>
            <w:hyperlink r:id="rId42" w:history="1">
              <w:r w:rsidRPr="00EB4B32">
                <w:rPr>
                  <w:rStyle w:val="a7"/>
                  <w:rFonts w:ascii="Times New Roman" w:eastAsia="Times New Roman" w:hAnsi="Times New Roman" w:cs="Times New Roman"/>
                  <w:iCs/>
                  <w:sz w:val="20"/>
                  <w:szCs w:val="20"/>
                </w:rPr>
                <w:t>https://new.znanium.com/catalog/product/1045618</w:t>
              </w:r>
            </w:hyperlink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12A910F0" w14:textId="77777777" w:rsidR="00E64F79" w:rsidRPr="00917906" w:rsidRDefault="00E64F79" w:rsidP="00E64F79">
            <w:pPr>
              <w:ind w:left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7AFB9350" w14:textId="77777777" w:rsidR="00E64F79" w:rsidRPr="00917906" w:rsidRDefault="00E64F79" w:rsidP="00E64F79">
            <w:pPr>
              <w:pStyle w:val="a4"/>
              <w:numPr>
                <w:ilvl w:val="0"/>
                <w:numId w:val="4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Климова, Г. Н.  Электрические системы и сети. Энергосбережение : учебное пособие для среднего профессионального образования / Г. Н. Климова. — 2-е изд. — Москва : Издательство Юрайт, 2020. — 179 с. — (Профессиональное образование). — ISBN 978-5-534-10362-5. — Текст : электронный // ЭБС Юрайт [сайт]. — URL: </w:t>
            </w:r>
            <w:hyperlink r:id="rId43" w:history="1">
              <w:r w:rsidRPr="00917906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https://biblio-online.ru/bcode/456611</w:t>
              </w:r>
            </w:hyperlink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2BFE457F" w14:textId="38D8154A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1.Популярная механика</w:t>
            </w:r>
          </w:p>
        </w:tc>
      </w:tr>
      <w:tr w:rsidR="00E64F79" w14:paraId="795C08E7" w14:textId="55AEA94E" w:rsidTr="00E64F79">
        <w:tc>
          <w:tcPr>
            <w:tcW w:w="2478" w:type="dxa"/>
          </w:tcPr>
          <w:p w14:paraId="1E2B7475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Машиностроительное черчение и основы проектирования</w:t>
            </w:r>
          </w:p>
        </w:tc>
        <w:tc>
          <w:tcPr>
            <w:tcW w:w="9991" w:type="dxa"/>
          </w:tcPr>
          <w:p w14:paraId="041F6381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3390BC7" w14:textId="77777777" w:rsidR="00E64F79" w:rsidRPr="00917906" w:rsidRDefault="00E64F79" w:rsidP="00E64F79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Левицкий, В. С.  Машиностроительное черчение : учебник для среднего профессионального образования / В. С. Левицкий. — 9-е изд., испр. и доп. — Москва : Издательство Юрайт, 2020. — 395 с. — (Профессиональное образование). — ISBN 978-5-534-11160-6. — Текст : электронный // ЭБС Юрайт [сайт]. — URL: </w:t>
            </w:r>
            <w:hyperlink r:id="rId44" w:history="1">
              <w:r w:rsidRPr="00917906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</w:rPr>
                <w:t>https://biblio-online.ru/bcode/450933</w:t>
              </w:r>
            </w:hyperlink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7E85A8CE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7B474CD9" w14:textId="77777777" w:rsidR="00E64F79" w:rsidRPr="004875A5" w:rsidRDefault="00E64F79" w:rsidP="00E64F79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E56FB1">
              <w:rPr>
                <w:rFonts w:ascii="Times New Roman" w:hAnsi="Times New Roman" w:cs="Times New Roman"/>
              </w:rPr>
              <w:t xml:space="preserve">Чекмарев, А. А.  Черчение : учебник для среднего профессионального образования / А. А. Чекмарев. — 2-е изд., перераб. и доп. — Москва : Издательство Юрайт, 2019. — 275 с. — (Профессиональное образование). — ISBN 978-5-534-09554-8. — Текст : электронный // ЭБС Юрайт [сайт]. — URL: </w:t>
            </w:r>
            <w:hyperlink r:id="rId45" w:history="1">
              <w:r w:rsidRPr="00EB4B32">
                <w:rPr>
                  <w:rStyle w:val="a7"/>
                  <w:rFonts w:ascii="Times New Roman" w:hAnsi="Times New Roman" w:cs="Times New Roman"/>
                </w:rPr>
                <w:t>https://biblio-online.ru/bcode/428078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54B58907" w14:textId="77777777" w:rsidR="00E64F79" w:rsidRDefault="00E64F79" w:rsidP="00E64F7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6474F">
              <w:rPr>
                <w:color w:val="000000"/>
                <w:sz w:val="20"/>
                <w:szCs w:val="20"/>
              </w:rPr>
              <w:t xml:space="preserve">1. </w:t>
            </w:r>
            <w:r w:rsidRPr="001647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Контрольно-измерительные приборы и системы</w:t>
            </w:r>
          </w:p>
          <w:p w14:paraId="70158EBD" w14:textId="5356C6E1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Популярная механика</w:t>
            </w:r>
          </w:p>
        </w:tc>
      </w:tr>
      <w:tr w:rsidR="00E64F79" w14:paraId="0BF42BF8" w14:textId="6B49B603" w:rsidTr="00E64F79">
        <w:tc>
          <w:tcPr>
            <w:tcW w:w="2478" w:type="dxa"/>
          </w:tcPr>
          <w:p w14:paraId="5ACE91A8" w14:textId="77777777" w:rsidR="00E64F79" w:rsidRPr="00636E9E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 w:rsidRPr="00636E9E">
              <w:rPr>
                <w:rFonts w:ascii="Times New Roman" w:hAnsi="Times New Roman" w:cs="Times New Roman"/>
              </w:rPr>
              <w:t>Основы автоматики и контрольно-измерительные приборы</w:t>
            </w:r>
          </w:p>
          <w:p w14:paraId="41B6D118" w14:textId="77777777" w:rsidR="00E64F79" w:rsidRPr="00636E9E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1" w:type="dxa"/>
          </w:tcPr>
          <w:p w14:paraId="1D805140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5EB9BB52" w14:textId="47015E06" w:rsidR="00E64F79" w:rsidRPr="00E56FB1" w:rsidRDefault="00E64F79" w:rsidP="00E64F79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Молдабаева, М.Н. Контрольно-измерительные приборы и основы автоматики : учеб. пособие / М. Н. Молдабаева. - Москва ; Вологда : Инфра-Инженерия, 2019. - 332 с. - ISBN 978-5-9729-0327-6. - Текст : электронный. - URL: </w:t>
            </w:r>
            <w:hyperlink r:id="rId46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https://new.znanium.com/catalog/product/1048719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54260A" w14:textId="77777777" w:rsidR="00E64F79" w:rsidRPr="004875A5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543FAAA" w14:textId="4F5E90D1" w:rsidR="00E64F79" w:rsidRPr="009118C6" w:rsidRDefault="00E64F79" w:rsidP="00E64F79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118C6">
              <w:rPr>
                <w:rFonts w:ascii="Times New Roman" w:hAnsi="Times New Roman" w:cs="Times New Roman"/>
                <w:sz w:val="20"/>
                <w:szCs w:val="20"/>
              </w:rPr>
              <w:t>Калиниченко, А. В. Справочник инженера по контрольно-измерительным приборам и автоматике: Учебно-практическое пособие / Калиниченко А.В., Уваров Н.В., Дойников В.В., - 2-е изд. - Вологда: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18C6">
              <w:rPr>
                <w:rFonts w:ascii="Times New Roman" w:hAnsi="Times New Roman" w:cs="Times New Roman"/>
                <w:sz w:val="20"/>
                <w:szCs w:val="20"/>
              </w:rPr>
              <w:t xml:space="preserve">Инфра-Инженерия, 2016. - 564 с. ISBN 978-5-9729-0116-6. - Текст : электронный. - URL: </w:t>
            </w:r>
            <w:hyperlink r:id="rId47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https://new.znanium.com/catalog/product/554774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431890D0" w14:textId="77777777" w:rsidR="00E64F79" w:rsidRDefault="00E64F79" w:rsidP="00E64F7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6474F">
              <w:rPr>
                <w:color w:val="000000"/>
                <w:sz w:val="20"/>
                <w:szCs w:val="20"/>
              </w:rPr>
              <w:t xml:space="preserve">1. </w:t>
            </w:r>
            <w:r w:rsidRPr="001647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Контрольно-измерительные приборы и системы</w:t>
            </w:r>
          </w:p>
          <w:p w14:paraId="77646083" w14:textId="207844B2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Популярная механика</w:t>
            </w:r>
          </w:p>
        </w:tc>
      </w:tr>
      <w:tr w:rsidR="00E64F79" w14:paraId="6645E46B" w14:textId="5E06161D" w:rsidTr="00E64F79">
        <w:tc>
          <w:tcPr>
            <w:tcW w:w="2478" w:type="dxa"/>
          </w:tcPr>
          <w:p w14:paraId="31478543" w14:textId="77777777" w:rsidR="00E64F79" w:rsidRPr="00636E9E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 w:rsidRPr="00636E9E">
              <w:rPr>
                <w:rFonts w:ascii="Times New Roman" w:hAnsi="Times New Roman" w:cs="Times New Roman"/>
              </w:rPr>
              <w:t>Ремонт бытовой техники</w:t>
            </w:r>
          </w:p>
        </w:tc>
        <w:tc>
          <w:tcPr>
            <w:tcW w:w="9991" w:type="dxa"/>
          </w:tcPr>
          <w:p w14:paraId="1FD02FB6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10C320D4" w14:textId="77777777" w:rsidR="00E64F79" w:rsidRDefault="00E64F79" w:rsidP="00E64F79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Схиртладзе, А. Г. Ремонт технологического оборудования: учебник / А. Г. Схиртладзе, В.А. Скрябин. - Москва : КУРС : ИНФРА-М, 2018. - 352 с. - ISBN 978-5-16-106229-6. - Текст : электронный. - URL: https://new.znanium.com/catalog/product/944189 </w:t>
            </w:r>
          </w:p>
          <w:p w14:paraId="28CF11F9" w14:textId="77777777" w:rsidR="00E64F79" w:rsidRPr="00E56FB1" w:rsidRDefault="00E64F79" w:rsidP="00E64F7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2AF156B3" w14:textId="344C53AE" w:rsidR="00E64F79" w:rsidRPr="00E56FB1" w:rsidRDefault="00E64F79" w:rsidP="00E64F79">
            <w:pPr>
              <w:pStyle w:val="a4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</w:rPr>
            </w:pPr>
            <w:r w:rsidRPr="00E56FB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Бабокин, Г. И.  Электротехника и электроника: бытовая техника. В 2 ч. Часть 1 : учебник для среднего профессионального образования / Г. И. Бабокин, А. А. Подколзин, Е. Б. Колесников. — 2-е изд., перераб. и доп. — Москва : Издательство Юрайт, 2019. — 423 с. — (Профессиональное образование). — ISBN 978-5-534-10399-1. — Текст : электронный // ЭБС Юрайт [сайт]. — URL: </w:t>
            </w:r>
            <w:hyperlink r:id="rId48" w:history="1">
              <w:r w:rsidRPr="00A81AFA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https://biblio-online.ru/bcode/442539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E56FB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797D152" w14:textId="2E86032B" w:rsidR="00E64F79" w:rsidRPr="00560310" w:rsidRDefault="00E64F79" w:rsidP="00E64F79">
            <w:pPr>
              <w:pStyle w:val="a4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</w:rPr>
            </w:pPr>
            <w:r w:rsidRPr="00E56FB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lastRenderedPageBreak/>
              <w:t xml:space="preserve">Бабокин, Г. И.  Электротехника и электроника: бытовая техника. В 2 ч. Часть 2 : учебник для среднего профессионального образования / Г. И. Бабокин, А. А. Подколзин, Е. Б. Колесников. — 2-е изд., перераб. и доп. — Москва : Издательство Юрайт, 2019. — 407 с. — (Профессиональное образование). — ISBN 978-5-534-10398-4. — Текст : электронный // ЭБС Юрайт [сайт]. — URL: </w:t>
            </w:r>
            <w:hyperlink r:id="rId49" w:history="1">
              <w:r w:rsidRPr="00A81AFA">
                <w:rPr>
                  <w:rStyle w:val="a7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https://biblio-online.ru/bcode/442540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410" w:type="dxa"/>
          </w:tcPr>
          <w:p w14:paraId="40F01EEE" w14:textId="77777777" w:rsidR="00E64F79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</w:t>
            </w: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Ремонт и сервис </w:t>
            </w:r>
          </w:p>
          <w:p w14:paraId="42C6E6AB" w14:textId="56DF6820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 Популярная механика</w:t>
            </w:r>
          </w:p>
        </w:tc>
      </w:tr>
      <w:tr w:rsidR="00E64F79" w14:paraId="5BFF9CD6" w14:textId="3DCACAFF" w:rsidTr="00E64F79">
        <w:tc>
          <w:tcPr>
            <w:tcW w:w="2478" w:type="dxa"/>
          </w:tcPr>
          <w:p w14:paraId="2258CE77" w14:textId="77777777" w:rsidR="00E64F79" w:rsidRPr="00DB79B4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Правовое основы профессиональной деятельности </w:t>
            </w:r>
          </w:p>
        </w:tc>
        <w:tc>
          <w:tcPr>
            <w:tcW w:w="9991" w:type="dxa"/>
          </w:tcPr>
          <w:p w14:paraId="43F56CCB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5838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D858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95B7F1D" w14:textId="77777777" w:rsidR="00E64F79" w:rsidRPr="00E56FB1" w:rsidRDefault="00E64F79" w:rsidP="00E64F79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Чикильдина ; под редакцией А. Я. Рыженкова. — 4-е изд., перераб. и доп. — Москва : Издательство Юрайт, 2019. — 317 с. — (Профессиональное образование). — ISBN 978-5-534-07095-8. — Текст : электронный // ЭБС Юрайт [сайт]. — URL: </w:t>
            </w:r>
            <w:hyperlink r:id="rId50" w:history="1">
              <w:r w:rsidRPr="00EB4B32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06284D70" w14:textId="77777777" w:rsidR="00E64F79" w:rsidRPr="00380ACE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32F6341" w14:textId="3754EE7F" w:rsidR="00E64F79" w:rsidRPr="00E56FB1" w:rsidRDefault="00E64F79" w:rsidP="00E64F79">
            <w:pPr>
              <w:pStyle w:val="a4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обеспечение профессиональной деятельности : учебник и практикум для среднего профессионального образования / А. П. Альбов [и др.] ; под общей редакцией А. П. Альбова, С. В. Николюкина. — Москва : Издательство Юрайт, 2019. — 549 с. — (Профессиональное образование). — ISBN 978-5-534-11508-6. — Текст : электронный // ЭБС Юрайт [сайт]. — URL: </w:t>
            </w:r>
            <w:hyperlink r:id="rId51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https://biblio-online.ru/bcode/445443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0E005B35" w14:textId="77777777" w:rsidR="00E64F79" w:rsidRPr="00D85838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37637E32" w14:textId="037797B6" w:rsidTr="00E64F79">
        <w:tc>
          <w:tcPr>
            <w:tcW w:w="2478" w:type="dxa"/>
          </w:tcPr>
          <w:p w14:paraId="7830B0FB" w14:textId="77777777" w:rsidR="00E64F79" w:rsidRPr="00930B0B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дипломного проектирования</w:t>
            </w:r>
          </w:p>
        </w:tc>
        <w:tc>
          <w:tcPr>
            <w:tcW w:w="9991" w:type="dxa"/>
          </w:tcPr>
          <w:p w14:paraId="7F0274F5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C4DCAE0" w14:textId="0569A0C2" w:rsidR="00E64F79" w:rsidRDefault="00E64F79" w:rsidP="00E64F79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Куклина, Е. Н.  Основы учебно-исследовательской деятельности : учебное пособие для среднего профессионального образования / Е. Н. Куклина, М. А. Мазниченко, И. А. Мушкина. — 2-е изд., испр. и доп. — Москва : Издательство Юрайт, 2019. — 235 с. — (Профессиональное образование). — ISBN 978-5-534-08818-2. — Текст : электронный // ЭБС Юрайт [сайт]. — URL: </w:t>
            </w:r>
            <w:hyperlink r:id="rId52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https://biblio-online.ru/bcode/437683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6CAE31" w14:textId="74B56E72" w:rsidR="00E64F79" w:rsidRPr="005875C3" w:rsidRDefault="00E64F79" w:rsidP="00E64F79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A7AD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Афанасьев, В. В. </w:t>
            </w:r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Основы учебно-исследовательской деятельности : учебное пособие для среднего профессионального образования / В. В. Афанасьев, О. В. Грибкова, Л. И. Уколова. — Москва : Издательство Юрайт, 2019. — 154 с. — (Профессиональное образование). — ISBN 978-5-534-10342-7. — Текст : электронный // ЭБС Юрайт [сайт]. — URL: </w:t>
            </w:r>
            <w:hyperlink r:id="rId53" w:tgtFrame="_blank" w:history="1">
              <w:r w:rsidRPr="007A7AD1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https://biblio-online.ru/bcode/442524</w:t>
              </w:r>
            </w:hyperlink>
            <w:r>
              <w:rPr>
                <w:rStyle w:val="a7"/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2410" w:type="dxa"/>
          </w:tcPr>
          <w:p w14:paraId="2834C195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62AE3989" w14:textId="12C08B40" w:rsidTr="00E64F79">
        <w:tc>
          <w:tcPr>
            <w:tcW w:w="2478" w:type="dxa"/>
          </w:tcPr>
          <w:p w14:paraId="7EED0952" w14:textId="77777777" w:rsidR="00E64F79" w:rsidRPr="005A351C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Базовые модели торгового оборудования</w:t>
            </w:r>
          </w:p>
        </w:tc>
        <w:tc>
          <w:tcPr>
            <w:tcW w:w="9991" w:type="dxa"/>
          </w:tcPr>
          <w:p w14:paraId="668B81BA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10FCAEFD" w14:textId="77777777" w:rsidR="00E64F79" w:rsidRPr="002C4B20" w:rsidRDefault="00E64F79" w:rsidP="00E64F79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B20">
              <w:rPr>
                <w:rFonts w:ascii="Times New Roman" w:eastAsia="Times New Roman" w:hAnsi="Times New Roman" w:cs="Times New Roman"/>
                <w:sz w:val="20"/>
                <w:szCs w:val="20"/>
              </w:rPr>
              <w:t>Ларионова, Н.М. Техническое оснащение организаций общественного питания и охрана труда : учебник для студ. учреждений сред. проф. образования / Н.М. Ларионова. - М. : Академия, 2015. - 208 с.</w:t>
            </w:r>
          </w:p>
          <w:p w14:paraId="48D1E166" w14:textId="77777777" w:rsidR="00E64F79" w:rsidRPr="002C4B20" w:rsidRDefault="00E64F79" w:rsidP="00E64F79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B20">
              <w:rPr>
                <w:rFonts w:ascii="Times New Roman" w:eastAsia="Times New Roman" w:hAnsi="Times New Roman" w:cs="Times New Roman"/>
                <w:sz w:val="20"/>
                <w:szCs w:val="20"/>
              </w:rPr>
              <w:t>Ботов, М.И. Тепловое и механическое оборудование предприятий торговли и общественного питания : учеб. пособие для студ. учреждений сред. проф. образования / М.И. Ботов, В.Д. Елхина. - 2-е изд., стер. - М. : Академия, 2016. - 432 с.</w:t>
            </w:r>
          </w:p>
          <w:p w14:paraId="36C0D674" w14:textId="77777777" w:rsidR="00E64F79" w:rsidRPr="004875A5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11D63B50" w14:textId="29545823" w:rsidR="00E64F79" w:rsidRPr="009118C6" w:rsidRDefault="00E64F79" w:rsidP="00E64F79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8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Кащенко, В. Ф. Торговое оборудование : учебное пособие / В.Ф. Кащенко, Л.В. Кащенко. - Москва : Альфа-М : ИНФРА-М, 2018. - 398 с. : ил. - (ПРОФИль). - ISBN . - Текст : электронный. - URL: </w:t>
            </w:r>
            <w:hyperlink r:id="rId54" w:history="1">
              <w:r w:rsidRPr="00A81AFA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https://new.znanium.com/catalog/product/927439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53AA8165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4F32DD80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2F73A197" w14:textId="6D686139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64F79" w14:paraId="173CB3E6" w14:textId="55885C10" w:rsidTr="00E64F79">
        <w:tc>
          <w:tcPr>
            <w:tcW w:w="2478" w:type="dxa"/>
          </w:tcPr>
          <w:p w14:paraId="50E235EE" w14:textId="77777777" w:rsidR="00E64F79" w:rsidRPr="005A351C" w:rsidRDefault="00E64F79" w:rsidP="00E64F79">
            <w:pPr>
              <w:rPr>
                <w:rFonts w:ascii="Times New Roman" w:eastAsia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Организация монтажа и технического обслуживания базовых моделей торгового оборудования</w:t>
            </w:r>
          </w:p>
          <w:p w14:paraId="113BBA4A" w14:textId="77777777" w:rsidR="00E64F79" w:rsidRPr="005A351C" w:rsidRDefault="00E64F79" w:rsidP="00E64F79">
            <w:pPr>
              <w:rPr>
                <w:rFonts w:ascii="Times New Roman" w:eastAsia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 </w:t>
            </w:r>
          </w:p>
          <w:p w14:paraId="3B665FA8" w14:textId="77777777" w:rsidR="00E64F79" w:rsidRPr="00D82C50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91" w:type="dxa"/>
          </w:tcPr>
          <w:p w14:paraId="61708167" w14:textId="77777777" w:rsidR="00E64F79" w:rsidRDefault="00E64F79" w:rsidP="00E64F7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3421304C" w14:textId="293D7B68" w:rsidR="00E64F79" w:rsidRPr="006A12B4" w:rsidRDefault="00E64F79" w:rsidP="00E64F79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Кошевой, Е. П.  Технологическое оборудование пищевых производств. Расчетный практикум : учебное пособие для среднего профессионального образования / Е. П. Кошевой. — 2-е изд., испр. и доп. — Москва : Издательство Юрайт, 2019. — 203 с. — (Профессиональное образование). — ISBN 978-5-534-10058-7. — Текст : электронный // ЭБС Юрайт [сайт]. — URL: </w:t>
            </w:r>
            <w:hyperlink r:id="rId55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https://biblio-online.ru/bcode/438838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370756A" w14:textId="5F3343D0" w:rsidR="00E64F79" w:rsidRPr="000C2455" w:rsidRDefault="00E64F79" w:rsidP="00E64F79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учебник / К.Я. Гайворонский, Н.Г. Щеглов. — 2-е изд., перераб. и доп. — Москва : ИД «ФОРУМ» : ИНФРА-М, 2019. — 480 с. — (Среднее профессиональное образование). - ISBN 978-5-16-106503-7. - Текст : электронный. - URL: </w:t>
            </w:r>
            <w:hyperlink r:id="rId56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https://new.znanium.com/catalog/product/1003603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846B251" w14:textId="5D44CCC4" w:rsidR="00E64F79" w:rsidRPr="006A12B4" w:rsidRDefault="00E64F79" w:rsidP="00E64F79">
            <w:pPr>
              <w:pStyle w:val="a4"/>
              <w:rPr>
                <w:rFonts w:ascii="Times New Roman" w:hAnsi="Times New Roman" w:cs="Times New Roman"/>
              </w:rPr>
            </w:pPr>
            <w:r w:rsidRPr="006A12B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Дополнительная литература</w:t>
            </w:r>
          </w:p>
          <w:p w14:paraId="1B0E8623" w14:textId="32AB583E" w:rsidR="00E64F79" w:rsidRPr="00B70638" w:rsidRDefault="00E64F79" w:rsidP="00E64F79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18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Кащенко, В. Ф. Торговое оборудование : учебное пособие / В.Ф. Кащенко, Л.В. Кащенко. - Москва : Альфа-М : ИНФРА-М, 2018. - 398 с. : ил. - (ПРОФИль). - ISBN . - Текст : электронный. - URL: </w:t>
            </w:r>
            <w:hyperlink r:id="rId57" w:history="1">
              <w:r w:rsidRPr="00A81AFA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https://new.znanium.com/catalog/product/927439</w:t>
              </w:r>
            </w:hyperlink>
          </w:p>
        </w:tc>
        <w:tc>
          <w:tcPr>
            <w:tcW w:w="2410" w:type="dxa"/>
          </w:tcPr>
          <w:p w14:paraId="5866ACDC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Ремонт и сервис </w:t>
            </w:r>
          </w:p>
          <w:p w14:paraId="76025626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7854AA46" w14:textId="52AFF507" w:rsidR="00E64F79" w:rsidRPr="00EE4B61" w:rsidRDefault="00E64F79" w:rsidP="00E64F7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</w:tc>
      </w:tr>
      <w:tr w:rsidR="00E64F79" w14:paraId="197CFAC4" w14:textId="2A0342FB" w:rsidTr="00E64F79">
        <w:tc>
          <w:tcPr>
            <w:tcW w:w="2478" w:type="dxa"/>
          </w:tcPr>
          <w:p w14:paraId="0ECE4777" w14:textId="77777777" w:rsidR="00E64F79" w:rsidRPr="005A351C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 w:rsidRPr="002C4B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351C">
              <w:rPr>
                <w:rFonts w:ascii="Times New Roman" w:hAnsi="Times New Roman" w:cs="Times New Roman"/>
              </w:rPr>
              <w:t>Организация ремонта оборудования</w:t>
            </w:r>
          </w:p>
        </w:tc>
        <w:tc>
          <w:tcPr>
            <w:tcW w:w="9991" w:type="dxa"/>
          </w:tcPr>
          <w:p w14:paraId="1A984998" w14:textId="77777777" w:rsidR="00E64F79" w:rsidRDefault="00E64F79" w:rsidP="00E64F7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03240FC0" w14:textId="21BB0AF9" w:rsidR="00E64F79" w:rsidRPr="009118C6" w:rsidRDefault="00E64F79" w:rsidP="00E64F79">
            <w:pPr>
              <w:pStyle w:val="a4"/>
              <w:numPr>
                <w:ilvl w:val="0"/>
                <w:numId w:val="5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Кошевой, Е. П.  Технологическое оборудование пищевых производств. Расчетный практикум : учебное пособие для среднего профессионального образования / Е. П. Кошевой. — 2-е изд., испр. и доп. — Москва : Издательство Юрайт, 2019. — 203 с. — (Профессиональное образование). — ISBN 978-5-534-10058-7. — Текст : электронный // ЭБС Юрайт [сайт]. — URL: </w:t>
            </w:r>
            <w:hyperlink r:id="rId58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https://biblio-online.ru/bcode/438838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4357E5E2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1E1AEEDD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41902E98" w14:textId="0A4A4D02" w:rsidR="00E64F79" w:rsidRPr="00EE4B61" w:rsidRDefault="00E64F79" w:rsidP="00E64F7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</w:tc>
      </w:tr>
      <w:tr w:rsidR="00E64F79" w14:paraId="7FF60881" w14:textId="1A5BDB9E" w:rsidTr="00E64F79">
        <w:tc>
          <w:tcPr>
            <w:tcW w:w="2478" w:type="dxa"/>
          </w:tcPr>
          <w:p w14:paraId="6AACE5A7" w14:textId="77777777" w:rsidR="00E64F79" w:rsidRPr="005A351C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Холодильное оборудование</w:t>
            </w:r>
          </w:p>
        </w:tc>
        <w:tc>
          <w:tcPr>
            <w:tcW w:w="9991" w:type="dxa"/>
          </w:tcPr>
          <w:p w14:paraId="05F32E35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5D40685D" w14:textId="77777777" w:rsidR="00E64F79" w:rsidRDefault="00E64F79" w:rsidP="00E64F79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B20">
              <w:rPr>
                <w:rFonts w:ascii="Times New Roman" w:eastAsia="Times New Roman" w:hAnsi="Times New Roman" w:cs="Times New Roman"/>
                <w:sz w:val="20"/>
                <w:szCs w:val="20"/>
              </w:rPr>
              <w:t>Ботов, М.И. Тепловое и механическое оборудование предприятий торговли и общественного питания : учеб. пособие для студ. учреждений сред. проф. образования / М.И. Ботов, В.Д. Елхина. - 2-е изд., стер. - М. : Академия, 2016. - 432 с.</w:t>
            </w:r>
          </w:p>
          <w:p w14:paraId="0AF0B212" w14:textId="012099A6" w:rsidR="00E64F79" w:rsidRPr="006A12B4" w:rsidRDefault="00E64F79" w:rsidP="00E64F79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Бессонова, О.В. Оборудование торговых предприятий и холодильная техника : учебное пособие / О.В. Бессонова, А.С. Пиляева. — Омск : Омский ГАУ, 2016. — 100 с. — ISBN 978-5-89764-555-8. — Текст : электронный // Лань : электронно-библиотечная система. — URL: </w:t>
            </w:r>
            <w:hyperlink r:id="rId59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https://e.lanbook.com/book/90729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EEC20CC" w14:textId="77777777" w:rsidR="00E64F79" w:rsidRPr="004875A5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3B31E28" w14:textId="75AE4035" w:rsidR="00E64F79" w:rsidRDefault="00E64F79" w:rsidP="00E64F79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4B20">
              <w:rPr>
                <w:rFonts w:ascii="Times New Roman" w:eastAsia="Times New Roman" w:hAnsi="Times New Roman" w:cs="Times New Roman"/>
                <w:sz w:val="20"/>
                <w:szCs w:val="20"/>
              </w:rPr>
              <w:t>Ларионова, Н.М. Техническое оснащение организаций общественного питания и охрана труда : учебник для студ. учреждений сред. проф. образования / Н.М. Ларионова. - М. : Академия, 2015. - 208 с.</w:t>
            </w:r>
          </w:p>
          <w:p w14:paraId="38E224DE" w14:textId="56AD3CFA" w:rsidR="00E64F79" w:rsidRPr="002C4B20" w:rsidRDefault="00E64F79" w:rsidP="00E64F79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18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Кащенко, В. Ф. Торговое оборудование : учебное пособие / В.Ф. Кащенко, Л.В. Кащенко. - Москва : Альфа-М : ИНФРА-М, 2018. - 398 с. : ил. - (ПРОФИль). - ISBN . - Текст : электронный. - URL: </w:t>
            </w:r>
            <w:hyperlink r:id="rId60" w:history="1">
              <w:r w:rsidRPr="00A81AFA">
                <w:rPr>
                  <w:rStyle w:val="a7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https://new.znanium.com/catalog/product/927439</w:t>
              </w:r>
            </w:hyperlink>
          </w:p>
          <w:p w14:paraId="621FFB3C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2C4B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F790C75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41DFD053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7CC9265F" w14:textId="4247E89A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</w:tc>
      </w:tr>
      <w:tr w:rsidR="00E64F79" w14:paraId="1D9BB651" w14:textId="44D7FD08" w:rsidTr="00E64F79">
        <w:tc>
          <w:tcPr>
            <w:tcW w:w="2478" w:type="dxa"/>
          </w:tcPr>
          <w:p w14:paraId="1CB149A8" w14:textId="77777777" w:rsidR="00E64F79" w:rsidRPr="005A351C" w:rsidRDefault="00E64F79" w:rsidP="00E64F79">
            <w:pPr>
              <w:rPr>
                <w:rFonts w:ascii="Times New Roman" w:eastAsia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 xml:space="preserve">Организация монтажа и технического </w:t>
            </w:r>
          </w:p>
          <w:p w14:paraId="58637132" w14:textId="77777777" w:rsidR="00E64F79" w:rsidRPr="00473CEF" w:rsidRDefault="00E64F79" w:rsidP="00E64F79">
            <w:pPr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обслуживания холодильного оборудования</w:t>
            </w:r>
          </w:p>
        </w:tc>
        <w:tc>
          <w:tcPr>
            <w:tcW w:w="9991" w:type="dxa"/>
          </w:tcPr>
          <w:p w14:paraId="79FA69B8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16B6C0E4" w14:textId="77777777" w:rsidR="00E64F79" w:rsidRPr="006A12B4" w:rsidRDefault="00E64F79" w:rsidP="00E64F79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В.И. Трухачев, И.В. Атанов, И.В. Капустин, Д.И. Грицай. — Санкт-Петербург : Лань, 2018. — 192 с. — ISBN 978-5-8114-2794-9. — Текст : электронный // Лань : электронно-библиотечная система. — URL: </w:t>
            </w:r>
            <w:hyperlink r:id="rId61" w:history="1">
              <w:r w:rsidRPr="006A12B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</w:p>
          <w:p w14:paraId="7C12A6D8" w14:textId="77777777" w:rsidR="00E64F79" w:rsidRPr="006A12B4" w:rsidRDefault="00E64F79" w:rsidP="00E64F79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В.И. Трухачев, И.В. Капустин, И.В. Атанов, Д.И. Грицай. — 2-е изд., перераб. и доп. — Санкт-Петербург : Лань, 2020. — 160 с. — ISBN 978-5-8114-3814-3. — Текст : электронный // Лань : электронно-библиотечная система. — URL: </w:t>
            </w:r>
            <w:hyperlink r:id="rId62" w:history="1">
              <w:r w:rsidRPr="006A12B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72979943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CDF95A7" w14:textId="799AF8CE" w:rsidR="00E64F79" w:rsidRPr="00273A8B" w:rsidRDefault="00E64F79" w:rsidP="00E64F79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</w:rPr>
            </w:pP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2019. — 231 с. — (Профессиональное образование). — ISBN 978-5-534-08333-0. — Текст : электронный // ЭБС Юрайт [сайт]. — URL: </w:t>
            </w:r>
            <w:hyperlink r:id="rId63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https://biblio-online.ru/bcode/437755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87CFA50" w14:textId="77777777" w:rsidR="00E64F79" w:rsidRPr="00EE4B61" w:rsidRDefault="00E64F79" w:rsidP="00E64F79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</w:rPr>
            </w:pPr>
            <w:r w:rsidRPr="00473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Щетинин, М.П. Проектирование предприятий общественного питания. Руководство к выполнению учебных проектов : учеб. Пособие для прикладного бакалавриата / М.П. Щетинин, О.В. Пасько, Н.В. Бураковская. - 2-е изд., испр. И доп. - М. : Издательство </w:t>
            </w:r>
            <w:r w:rsidRPr="009118C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Юрайт, 2018</w:t>
            </w:r>
            <w:r w:rsidRPr="00473CEF">
              <w:rPr>
                <w:rFonts w:ascii="Times New Roman" w:eastAsia="Times New Roman" w:hAnsi="Times New Roman" w:cs="Times New Roman"/>
                <w:sz w:val="20"/>
                <w:szCs w:val="20"/>
              </w:rPr>
              <w:t>. - 287 с.</w:t>
            </w:r>
          </w:p>
        </w:tc>
        <w:tc>
          <w:tcPr>
            <w:tcW w:w="2410" w:type="dxa"/>
          </w:tcPr>
          <w:p w14:paraId="5BB33DBA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0653E3FD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52C40DE1" w14:textId="5B5E0519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</w:tc>
      </w:tr>
      <w:tr w:rsidR="00E64F79" w14:paraId="0048CE71" w14:textId="4A340007" w:rsidTr="00E64F79">
        <w:tc>
          <w:tcPr>
            <w:tcW w:w="2478" w:type="dxa"/>
          </w:tcPr>
          <w:p w14:paraId="79AE0070" w14:textId="77777777" w:rsidR="00E64F79" w:rsidRPr="005A351C" w:rsidRDefault="00E64F79" w:rsidP="00E64F79">
            <w:pPr>
              <w:rPr>
                <w:rFonts w:ascii="Times New Roman" w:eastAsia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lastRenderedPageBreak/>
              <w:t xml:space="preserve">Организация ремонта холодильного </w:t>
            </w:r>
          </w:p>
          <w:p w14:paraId="2353BFAD" w14:textId="77777777" w:rsidR="00E64F79" w:rsidRPr="00473CEF" w:rsidRDefault="00E64F79" w:rsidP="00E64F79">
            <w:pPr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eastAsia="Times New Roman" w:hAnsi="Times New Roman" w:cs="Times New Roman"/>
              </w:rPr>
              <w:t>оборудования</w:t>
            </w:r>
          </w:p>
        </w:tc>
        <w:tc>
          <w:tcPr>
            <w:tcW w:w="9991" w:type="dxa"/>
          </w:tcPr>
          <w:p w14:paraId="5EED1468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4834BB56" w14:textId="77777777" w:rsidR="00E64F79" w:rsidRPr="006A12B4" w:rsidRDefault="00E64F79" w:rsidP="00E64F79">
            <w:pPr>
              <w:pStyle w:val="a4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В.И. Трухачев, И.В. Атанов, И.В. Капустин, Д.И. Грицай. — Санкт-Петербург : Лань, 2018. — 192 с. — ISBN 978-5-8114-2794-9. — Текст : электронный // Лань : электронно-библиотечная система. — URL: </w:t>
            </w:r>
            <w:hyperlink r:id="rId64" w:history="1">
              <w:r w:rsidRPr="006A12B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</w:p>
          <w:p w14:paraId="2A03BF1D" w14:textId="77777777" w:rsidR="00E64F79" w:rsidRPr="006A12B4" w:rsidRDefault="00E64F79" w:rsidP="00E64F79">
            <w:pPr>
              <w:pStyle w:val="a4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В.И. Трухачев, И.В. Капустин, И.В. Атанов, Д.И. Грицай. — 2-е изд., перераб. и доп. — Санкт-Петербург : Лань, 2020. — 160 с. — ISBN 978-5-8114-3814-3. — Текст : электронный // Лань : электронно-библиотечная система. — URL: </w:t>
            </w:r>
            <w:hyperlink r:id="rId65" w:history="1">
              <w:r w:rsidRPr="006A12B4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6CC79273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F4A3A97" w14:textId="77777777" w:rsidR="00E64F79" w:rsidRPr="00273A8B" w:rsidRDefault="00E64F79" w:rsidP="00E64F79">
            <w:pPr>
              <w:pStyle w:val="a4"/>
              <w:numPr>
                <w:ilvl w:val="0"/>
                <w:numId w:val="54"/>
              </w:numPr>
              <w:rPr>
                <w:rFonts w:ascii="Times New Roman" w:hAnsi="Times New Roman" w:cs="Times New Roman"/>
                <w:b/>
              </w:rPr>
            </w:pP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Щетинин, М.П. Проектирование предприятий общественного питания. Руководство к выполнению учебных проектов : учеб. Пособие для прикладного бакалавриата / М.П. Щетинин, О.В. Пасько, Н.В. Бураковская. - 2-е изд., испр. И доп. - М. : Издательство </w:t>
            </w:r>
            <w:r w:rsidRPr="009118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Юрайт, </w:t>
            </w: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>2018. - 287 с.</w:t>
            </w:r>
          </w:p>
          <w:p w14:paraId="1DB69397" w14:textId="44F54DF5" w:rsidR="00E64F79" w:rsidRPr="00273A8B" w:rsidRDefault="00E64F79" w:rsidP="00E64F79">
            <w:pPr>
              <w:pStyle w:val="a4"/>
              <w:numPr>
                <w:ilvl w:val="0"/>
                <w:numId w:val="54"/>
              </w:numPr>
              <w:rPr>
                <w:rFonts w:ascii="Times New Roman" w:hAnsi="Times New Roman" w:cs="Times New Roman"/>
                <w:b/>
              </w:rPr>
            </w:pP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2019. — 231 с. — (Профессиональное образование). — ISBN 978-5-534-08333-0. — Текст : электронный // ЭБС Юрайт [сайт]. — URL: </w:t>
            </w:r>
            <w:hyperlink r:id="rId66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https://biblio-online.ru/bcode/437755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40F68605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4C8043E9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54BB57AA" w14:textId="6FBA102B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</w:tc>
      </w:tr>
      <w:tr w:rsidR="00E64F79" w14:paraId="2DB1AC25" w14:textId="23C46A6F" w:rsidTr="00E64F79">
        <w:tc>
          <w:tcPr>
            <w:tcW w:w="2478" w:type="dxa"/>
          </w:tcPr>
          <w:p w14:paraId="04247C94" w14:textId="77777777" w:rsidR="00E64F79" w:rsidRPr="005A351C" w:rsidRDefault="00E64F79" w:rsidP="00E64F79">
            <w:pPr>
              <w:jc w:val="center"/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hAnsi="Times New Roman" w:cs="Times New Roman"/>
              </w:rPr>
              <w:t>Системы кондиционирования</w:t>
            </w:r>
          </w:p>
        </w:tc>
        <w:tc>
          <w:tcPr>
            <w:tcW w:w="9991" w:type="dxa"/>
          </w:tcPr>
          <w:p w14:paraId="06CBDDBD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56063E56" w14:textId="202E82BF" w:rsidR="00E64F79" w:rsidRPr="00273A8B" w:rsidRDefault="00E64F79" w:rsidP="00E64F79">
            <w:pPr>
              <w:pStyle w:val="a4"/>
              <w:numPr>
                <w:ilvl w:val="0"/>
                <w:numId w:val="5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Смирнов. — Вологда : Инфра-Инженерия, 2019. — 528 с. — ISBN 978-5-9729-0345-0. — Текст : электронный // Лань : электронно-библиотечная система. — URL: </w:t>
            </w:r>
            <w:hyperlink r:id="rId67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https://e.lanbook.com/book/124686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8925660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1087D0A" w14:textId="77777777" w:rsidR="00E64F79" w:rsidRPr="00AC74E1" w:rsidRDefault="00E64F79" w:rsidP="00E64F79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</w:rPr>
            </w:pPr>
            <w:r w:rsidRPr="00AC74E1">
              <w:rPr>
                <w:rFonts w:ascii="Times New Roman" w:eastAsia="Times New Roman" w:hAnsi="Times New Roman" w:cs="Times New Roman"/>
                <w:sz w:val="20"/>
                <w:szCs w:val="20"/>
              </w:rPr>
              <w:t>Сибикин Ю.Д. Отопление, вентиляция и кондиционирование воздуха учеб. пособие / Ю.Д. Сибикин. - 9-е изд., стер.- 2017. - 336 с.</w:t>
            </w:r>
          </w:p>
        </w:tc>
        <w:tc>
          <w:tcPr>
            <w:tcW w:w="2410" w:type="dxa"/>
          </w:tcPr>
          <w:p w14:paraId="500B293F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573A37D1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6F7C3646" w14:textId="77777777" w:rsidR="00E64F79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  <w:p w14:paraId="696081FB" w14:textId="0B3B041C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  <w:tr w:rsidR="00E64F79" w14:paraId="31C92D3F" w14:textId="000F80F0" w:rsidTr="00E64F79">
        <w:tc>
          <w:tcPr>
            <w:tcW w:w="2478" w:type="dxa"/>
          </w:tcPr>
          <w:p w14:paraId="1425D42C" w14:textId="77777777" w:rsidR="00E64F79" w:rsidRPr="005A351C" w:rsidRDefault="00E64F79" w:rsidP="00E64F79">
            <w:pPr>
              <w:rPr>
                <w:rFonts w:ascii="Times New Roman" w:hAnsi="Times New Roman" w:cs="Times New Roman"/>
              </w:rPr>
            </w:pPr>
            <w:r w:rsidRPr="005A351C">
              <w:rPr>
                <w:rFonts w:ascii="Times New Roman" w:hAnsi="Times New Roman" w:cs="Times New Roman"/>
              </w:rPr>
              <w:t>Организация процессов монтажа и технического обслуживания систем кондиционирования  воздуха</w:t>
            </w:r>
          </w:p>
        </w:tc>
        <w:tc>
          <w:tcPr>
            <w:tcW w:w="9991" w:type="dxa"/>
          </w:tcPr>
          <w:p w14:paraId="0A494F77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397A338A" w14:textId="02FF38DB" w:rsidR="00E64F79" w:rsidRPr="00273A8B" w:rsidRDefault="00E64F79" w:rsidP="00E64F79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Г.И. Монтаж и эксплуатация систем вентиляции и кондиционирования : учебное пособие / Г.И. Володин. — Санкт-Петербург : Лань, 2019. — 212 с. — ISBN 978-5-8114-3937-9. — Текст : электронный // Лань : электронно-библиотечная система. — URL: </w:t>
            </w:r>
            <w:hyperlink r:id="rId68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0180E86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5F1F8E7" w14:textId="4500FF19" w:rsidR="00E64F79" w:rsidRPr="00273A8B" w:rsidRDefault="00E64F79" w:rsidP="00E64F79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Смирнов. — Вологда : Инфра-Инженерия, 2019. — 528 с. — ISBN 978-5-9729-0345-0. — Текст : электронный // Лань : электронно-библиотечная система. — URL: </w:t>
            </w:r>
            <w:hyperlink r:id="rId69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https://e.lanbook.com/book/124686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EE6A809" w14:textId="77777777" w:rsidR="00E64F79" w:rsidRPr="00AC74E1" w:rsidRDefault="00E64F79" w:rsidP="00E64F79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</w:rPr>
            </w:pPr>
            <w:r w:rsidRPr="00AC74E1">
              <w:rPr>
                <w:rFonts w:ascii="Times New Roman" w:eastAsia="Times New Roman" w:hAnsi="Times New Roman" w:cs="Times New Roman"/>
                <w:sz w:val="20"/>
                <w:szCs w:val="20"/>
              </w:rPr>
              <w:t>Сибикин Ю.Д. Отопление, вентиляция и кондиционирование воздуха учеб. пособие / Ю.Д. Сибикин. - 9-е изд., стер.- 2017. - 336 с.</w:t>
            </w:r>
          </w:p>
        </w:tc>
        <w:tc>
          <w:tcPr>
            <w:tcW w:w="2410" w:type="dxa"/>
          </w:tcPr>
          <w:p w14:paraId="72195034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5026D745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7D1D5FFC" w14:textId="77777777" w:rsidR="00E64F79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  <w:p w14:paraId="3AB51ACD" w14:textId="6AF8324B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  <w:tr w:rsidR="00E64F79" w14:paraId="57A80421" w14:textId="32375362" w:rsidTr="00E64F79">
        <w:tc>
          <w:tcPr>
            <w:tcW w:w="2478" w:type="dxa"/>
          </w:tcPr>
          <w:p w14:paraId="0DD9AAC6" w14:textId="77777777" w:rsidR="00E64F79" w:rsidRPr="004527D6" w:rsidRDefault="00E64F79" w:rsidP="00E64F79">
            <w:pPr>
              <w:rPr>
                <w:rFonts w:ascii="Times New Roman" w:hAnsi="Times New Roman" w:cs="Times New Roman"/>
              </w:rPr>
            </w:pPr>
            <w:r w:rsidRPr="004527D6">
              <w:rPr>
                <w:rFonts w:ascii="Times New Roman" w:hAnsi="Times New Roman" w:cs="Times New Roman"/>
              </w:rPr>
              <w:t xml:space="preserve">Планирование и организация работы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27D6">
              <w:rPr>
                <w:rFonts w:ascii="Times New Roman" w:hAnsi="Times New Roman" w:cs="Times New Roman"/>
              </w:rPr>
              <w:t>структурного подразделения</w:t>
            </w:r>
          </w:p>
        </w:tc>
        <w:tc>
          <w:tcPr>
            <w:tcW w:w="9991" w:type="dxa"/>
          </w:tcPr>
          <w:p w14:paraId="72791C15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2B374DA3" w14:textId="77777777" w:rsidR="00E64F79" w:rsidRDefault="00E64F79" w:rsidP="00E64F79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Анисимов, А. П. </w:t>
            </w:r>
            <w:r w:rsidRPr="00273A8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Чикильдина ; под редакцией А. Я. Рыженкова. — 4-е изд., перераб. и доп. — Москва : Издательство Юрайт, 2019. — 317 с. — (Профессиональное образование). — ISBN 978-5-534-07095-8. — Текст : электронный // ЭБС Юрайт [сайт]. — URL: </w:t>
            </w:r>
            <w:hyperlink r:id="rId70" w:tgtFrame="_blank" w:history="1">
              <w:r w:rsidRPr="009118C6">
                <w:rPr>
                  <w:rStyle w:val="a7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https://biblio-online.ru/bcode/438858</w:t>
              </w:r>
            </w:hyperlink>
            <w:r w:rsidRPr="009118C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118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AA315F" w14:textId="19BD6560" w:rsidR="00E64F79" w:rsidRPr="00273A8B" w:rsidRDefault="00E64F79" w:rsidP="00E64F79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Коргова, М. А.  Менеджмент. Управление организацией : учебное пособие для среднего профессионального образования / М. А. Коргова. — 2-е изд., испр. и доп. — Москва : Издательство Юрайт, 2020. — 197 с. — (Профессиональное образование). — ISBN 978-5-534-12330-2. — Текст : электронный // ЭБС Юрайт [сайт]. — URL: </w:t>
            </w:r>
            <w:hyperlink r:id="rId71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https://biblio-online.ru/bcode/456661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3A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334C41B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4875A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0A541B4D" w14:textId="77777777" w:rsidR="00E64F79" w:rsidRPr="00273A8B" w:rsidRDefault="00E64F79" w:rsidP="00E64F79">
            <w:pPr>
              <w:pStyle w:val="a4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3A8B">
              <w:rPr>
                <w:rFonts w:ascii="Times New Roman" w:hAnsi="Times New Roman" w:cs="Times New Roman"/>
                <w:sz w:val="20"/>
                <w:szCs w:val="20"/>
              </w:rPr>
              <w:t xml:space="preserve">Мрыхина, Е. Б. Организация производства на предприятиях общественного питания : учеб. пособие / Е.Б. Мрыхина. — Москва : ИД «ФОРУМ» : ИНФРА-М, 2019. — 176 с. — (Среднее профессиональное образование). - ISBN 978-5-16-107230-1. - Текст : электронный. - URL: </w:t>
            </w:r>
            <w:hyperlink r:id="rId72" w:history="1">
              <w:r w:rsidRPr="00EB4B32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https://new.znanium.com/catalog/product/1001262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23BA25B6" w14:textId="77777777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108FD4B6" w14:textId="39155FCC" w:rsidTr="00E64F79">
        <w:tc>
          <w:tcPr>
            <w:tcW w:w="2478" w:type="dxa"/>
          </w:tcPr>
          <w:p w14:paraId="63B357CD" w14:textId="77777777" w:rsidR="00E64F79" w:rsidRPr="004527D6" w:rsidRDefault="00E64F79" w:rsidP="00E64F79">
            <w:pPr>
              <w:rPr>
                <w:rFonts w:ascii="Times New Roman" w:hAnsi="Times New Roman" w:cs="Times New Roman"/>
              </w:rPr>
            </w:pPr>
            <w:r w:rsidRPr="004527D6">
              <w:rPr>
                <w:rFonts w:ascii="Times New Roman" w:hAnsi="Times New Roman" w:cs="Times New Roman"/>
              </w:rPr>
              <w:t>Документационное подразделение управления</w:t>
            </w:r>
          </w:p>
        </w:tc>
        <w:tc>
          <w:tcPr>
            <w:tcW w:w="9991" w:type="dxa"/>
          </w:tcPr>
          <w:p w14:paraId="2B17A00F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Основная литература </w:t>
            </w:r>
          </w:p>
          <w:p w14:paraId="44643AB6" w14:textId="77777777" w:rsidR="00E64F79" w:rsidRPr="008914F0" w:rsidRDefault="00E64F79" w:rsidP="00E64F79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Доронина, Л. А.  Документационное обеспечение управления : учебник и практикум для среднего профессионального образования / Л. А. Доронина, В. С. Иритикова. — Москва : Издательство Юрайт, 2019. — 233 с. — (Профессиональное образование). — ISBN 978-5-534-05783-6. — Текст : электронный // ЭБС Юрайт [сайт]. — URL: </w:t>
            </w:r>
            <w:hyperlink r:id="rId73" w:history="1">
              <w:r w:rsidRPr="008914F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https://biblio-online.ru/bcode/438586</w:t>
              </w:r>
            </w:hyperlink>
          </w:p>
          <w:p w14:paraId="542D3B19" w14:textId="77777777" w:rsidR="00E64F79" w:rsidRPr="008914F0" w:rsidRDefault="00E64F79" w:rsidP="00E64F79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Корнеев, И. К.  Документационное обеспечение управления + тесты в ЭБС : учебник и практикум для среднего профессионального образования / И. К. Корнеев, А. В. Пшенко, В. А. Машурцев. — 2-е изд., перераб. и доп. — Москва : Издательство Юрайт, 2019. — 384 с. — (Профессиональное образование). — ISBN 978-5-534-05022-6. — Текст : электронный // ЭБС Юрайт [сайт]. — URL: </w:t>
            </w:r>
            <w:hyperlink r:id="rId74" w:history="1">
              <w:r w:rsidRPr="008914F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https://biblio-online.ru/bcode/438491</w:t>
              </w:r>
            </w:hyperlink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64105E5" w14:textId="77777777" w:rsidR="00E64F79" w:rsidRDefault="00E64F79" w:rsidP="00E64F79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33F1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ер</w:t>
            </w:r>
            <w:r w:rsidRPr="00A33F1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атура</w:t>
            </w:r>
          </w:p>
          <w:p w14:paraId="02910595" w14:textId="13C8D1CB" w:rsidR="00E64F79" w:rsidRPr="00A956B5" w:rsidRDefault="00E64F79" w:rsidP="00E64F79">
            <w:pPr>
              <w:pStyle w:val="a4"/>
              <w:numPr>
                <w:ilvl w:val="0"/>
                <w:numId w:val="7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Кузнецов, И. Н.  Документационное обеспечение управления персоналом : учебник и практикум для среднего профессионального образования / И. Н. Кузнецов. — Москва : Издательство Юрайт, 2019. — 521 с. — (Профессиональное образование). — ISBN 978-5-534-04451-5. — Текст : электронный // ЭБС Юрайт [сайт]. — URL: </w:t>
            </w:r>
            <w:hyperlink r:id="rId75" w:history="1">
              <w:r w:rsidRPr="008914F0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https://biblio-online.ru/bcode/444432</w:t>
              </w:r>
            </w:hyperlink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7FBA9C7F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4F79" w14:paraId="29B1E79E" w14:textId="6647EC00" w:rsidTr="00E64F79">
        <w:trPr>
          <w:trHeight w:val="2387"/>
        </w:trPr>
        <w:tc>
          <w:tcPr>
            <w:tcW w:w="2478" w:type="dxa"/>
          </w:tcPr>
          <w:p w14:paraId="78E00AB4" w14:textId="77777777" w:rsidR="00E64F79" w:rsidRPr="004527D6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4527D6">
              <w:rPr>
                <w:rFonts w:ascii="Times New Roman" w:hAnsi="Times New Roman" w:cs="Times New Roman"/>
              </w:rPr>
              <w:t>Организация производственной деятельности мастера по ремонту технологического оборудования</w:t>
            </w:r>
          </w:p>
        </w:tc>
        <w:tc>
          <w:tcPr>
            <w:tcW w:w="9991" w:type="dxa"/>
          </w:tcPr>
          <w:p w14:paraId="4607A243" w14:textId="77777777" w:rsidR="00E64F79" w:rsidRDefault="00E64F79" w:rsidP="00E64F79">
            <w:pPr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2DE8BC62" w14:textId="41466B7C" w:rsidR="00E64F79" w:rsidRPr="00273A8B" w:rsidRDefault="00E64F79" w:rsidP="00E64F79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учебник / К.Я. Гайворонский, Н.Г. Щеглов. — 2-е изд., перераб. и доп. — Москва : ИД «ФОРУМ» : ИНФРА-М, 2019. — 480 с. — (Среднее профессиональное образование). - ISBN 978-5-16-106503-7. - Текст : электронный. - URL: </w:t>
            </w:r>
            <w:hyperlink r:id="rId76" w:history="1">
              <w:r w:rsidRPr="00A81AFA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https://new.znanium.com/catalog/product/1003603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48FBF7C" w14:textId="37106BAF" w:rsidR="00E64F79" w:rsidRPr="00273A8B" w:rsidRDefault="00E64F79" w:rsidP="00E64F79">
            <w:pPr>
              <w:pStyle w:val="a4"/>
              <w:numPr>
                <w:ilvl w:val="0"/>
                <w:numId w:val="2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Схиртладзе, А. Г. Ремонт технологического оборудования: учебник / А. Г. Схиртладзе, В.А. Скрябин. - Москва : КУРС : ИНФРА-М, 2018. - 352 с. - ISBN 978-5-16-106229-6. - Текст : электронный. - URL: </w:t>
            </w:r>
            <w:hyperlink r:id="rId77" w:history="1">
              <w:r w:rsidRPr="00A81AFA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https://new.znanium.com/catalog/product/944189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56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4EAE48E1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0F2EAD4B" w14:textId="77777777" w:rsidR="00E64F79" w:rsidRPr="00A14A7A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0CBAC9A6" w14:textId="77777777" w:rsidR="00E64F79" w:rsidRDefault="00E64F79" w:rsidP="00E64F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  <w:p w14:paraId="2824B039" w14:textId="74D6B001" w:rsidR="00E64F79" w:rsidRPr="00EE4B61" w:rsidRDefault="00E64F79" w:rsidP="00E64F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</w:tbl>
    <w:p w14:paraId="290F5DA2" w14:textId="77777777" w:rsid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7E365" w14:textId="77777777" w:rsidR="00C12539" w:rsidRDefault="00C12539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B87D5" w14:textId="77777777" w:rsidR="00C12539" w:rsidRDefault="00C12539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12539" w:rsidSect="00760B03">
      <w:pgSz w:w="16838" w:h="11906" w:orient="landscape"/>
      <w:pgMar w:top="568" w:right="266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5428"/>
    <w:multiLevelType w:val="hybridMultilevel"/>
    <w:tmpl w:val="CDAAA2C6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B0F18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86B01"/>
    <w:multiLevelType w:val="hybridMultilevel"/>
    <w:tmpl w:val="A512407A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C481D"/>
    <w:multiLevelType w:val="hybridMultilevel"/>
    <w:tmpl w:val="8D28D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C2F06"/>
    <w:multiLevelType w:val="hybridMultilevel"/>
    <w:tmpl w:val="960CCE84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A0F08"/>
    <w:multiLevelType w:val="hybridMultilevel"/>
    <w:tmpl w:val="1A9C1A14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A3E74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C739F7"/>
    <w:multiLevelType w:val="hybridMultilevel"/>
    <w:tmpl w:val="E480B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353A9"/>
    <w:multiLevelType w:val="hybridMultilevel"/>
    <w:tmpl w:val="28AEE996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64560A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F26BB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1D013C7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84F46AB"/>
    <w:multiLevelType w:val="hybridMultilevel"/>
    <w:tmpl w:val="5718C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E759EE"/>
    <w:multiLevelType w:val="hybridMultilevel"/>
    <w:tmpl w:val="8ADCC1A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13DB6"/>
    <w:multiLevelType w:val="hybridMultilevel"/>
    <w:tmpl w:val="52CE3974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241B8E"/>
    <w:multiLevelType w:val="hybridMultilevel"/>
    <w:tmpl w:val="A512407A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5E4FAD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E41276"/>
    <w:multiLevelType w:val="hybridMultilevel"/>
    <w:tmpl w:val="FD4E50D4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614331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E04DA6"/>
    <w:multiLevelType w:val="hybridMultilevel"/>
    <w:tmpl w:val="7848C35C"/>
    <w:lvl w:ilvl="0" w:tplc="6C9282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511663"/>
    <w:multiLevelType w:val="hybridMultilevel"/>
    <w:tmpl w:val="8AA2C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EA6CD7"/>
    <w:multiLevelType w:val="hybridMultilevel"/>
    <w:tmpl w:val="A64649BA"/>
    <w:lvl w:ilvl="0" w:tplc="3A8A2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376372"/>
    <w:multiLevelType w:val="hybridMultilevel"/>
    <w:tmpl w:val="D3EED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9562F8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3A24D5"/>
    <w:multiLevelType w:val="hybridMultilevel"/>
    <w:tmpl w:val="52CE3974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EC344D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9D70BF"/>
    <w:multiLevelType w:val="hybridMultilevel"/>
    <w:tmpl w:val="33DAB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993468"/>
    <w:multiLevelType w:val="hybridMultilevel"/>
    <w:tmpl w:val="5A76E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EA0E8D"/>
    <w:multiLevelType w:val="hybridMultilevel"/>
    <w:tmpl w:val="D9D2C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EB2E8D"/>
    <w:multiLevelType w:val="hybridMultilevel"/>
    <w:tmpl w:val="5ABE7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FA7D44"/>
    <w:multiLevelType w:val="hybridMultilevel"/>
    <w:tmpl w:val="CDAAA2C6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7C3E46"/>
    <w:multiLevelType w:val="hybridMultilevel"/>
    <w:tmpl w:val="B634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DE3C2F"/>
    <w:multiLevelType w:val="hybridMultilevel"/>
    <w:tmpl w:val="0866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377425"/>
    <w:multiLevelType w:val="hybridMultilevel"/>
    <w:tmpl w:val="CDAAA2C6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096BFD"/>
    <w:multiLevelType w:val="hybridMultilevel"/>
    <w:tmpl w:val="18FA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E870D7"/>
    <w:multiLevelType w:val="hybridMultilevel"/>
    <w:tmpl w:val="6F72FC7C"/>
    <w:lvl w:ilvl="0" w:tplc="3A8A25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0611AF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6B56CB"/>
    <w:multiLevelType w:val="hybridMultilevel"/>
    <w:tmpl w:val="CCF6A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ED1B92"/>
    <w:multiLevelType w:val="hybridMultilevel"/>
    <w:tmpl w:val="BC50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5D34F2C"/>
    <w:multiLevelType w:val="hybridMultilevel"/>
    <w:tmpl w:val="45624DE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6123812"/>
    <w:multiLevelType w:val="hybridMultilevel"/>
    <w:tmpl w:val="7408E600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8C4F16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EF2461"/>
    <w:multiLevelType w:val="hybridMultilevel"/>
    <w:tmpl w:val="BE9CFC6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B423BB6"/>
    <w:multiLevelType w:val="hybridMultilevel"/>
    <w:tmpl w:val="CD18C1D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53232D"/>
    <w:multiLevelType w:val="hybridMultilevel"/>
    <w:tmpl w:val="85D82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A83341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DD867F4"/>
    <w:multiLevelType w:val="hybridMultilevel"/>
    <w:tmpl w:val="57B88538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7323F5"/>
    <w:multiLevelType w:val="hybridMultilevel"/>
    <w:tmpl w:val="3ED0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FC01D7A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1C6D21"/>
    <w:multiLevelType w:val="hybridMultilevel"/>
    <w:tmpl w:val="66D09D7C"/>
    <w:lvl w:ilvl="0" w:tplc="3DFAF43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A7774B"/>
    <w:multiLevelType w:val="hybridMultilevel"/>
    <w:tmpl w:val="85D82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48E6A27"/>
    <w:multiLevelType w:val="hybridMultilevel"/>
    <w:tmpl w:val="B4F8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4F978CE"/>
    <w:multiLevelType w:val="hybridMultilevel"/>
    <w:tmpl w:val="825A235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711F81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897489D"/>
    <w:multiLevelType w:val="hybridMultilevel"/>
    <w:tmpl w:val="D57A2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5338C8"/>
    <w:multiLevelType w:val="hybridMultilevel"/>
    <w:tmpl w:val="C2D60E9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3902F6"/>
    <w:multiLevelType w:val="hybridMultilevel"/>
    <w:tmpl w:val="693A36AE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DCF7454"/>
    <w:multiLevelType w:val="hybridMultilevel"/>
    <w:tmpl w:val="ABF8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EB26D56"/>
    <w:multiLevelType w:val="hybridMultilevel"/>
    <w:tmpl w:val="72A487F4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CD04CC"/>
    <w:multiLevelType w:val="hybridMultilevel"/>
    <w:tmpl w:val="F320A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4C44884"/>
    <w:multiLevelType w:val="hybridMultilevel"/>
    <w:tmpl w:val="169A7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293F09"/>
    <w:multiLevelType w:val="hybridMultilevel"/>
    <w:tmpl w:val="034CF48C"/>
    <w:lvl w:ilvl="0" w:tplc="3A8A25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7932325"/>
    <w:multiLevelType w:val="hybridMultilevel"/>
    <w:tmpl w:val="D938E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985E9D"/>
    <w:multiLevelType w:val="hybridMultilevel"/>
    <w:tmpl w:val="A64649BA"/>
    <w:lvl w:ilvl="0" w:tplc="3A8A2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D1317CC"/>
    <w:multiLevelType w:val="hybridMultilevel"/>
    <w:tmpl w:val="663A2AB0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33"/>
  </w:num>
  <w:num w:numId="4">
    <w:abstractNumId w:val="69"/>
  </w:num>
  <w:num w:numId="5">
    <w:abstractNumId w:val="4"/>
  </w:num>
  <w:num w:numId="6">
    <w:abstractNumId w:val="14"/>
  </w:num>
  <w:num w:numId="7">
    <w:abstractNumId w:val="50"/>
  </w:num>
  <w:num w:numId="8">
    <w:abstractNumId w:val="36"/>
  </w:num>
  <w:num w:numId="9">
    <w:abstractNumId w:val="71"/>
  </w:num>
  <w:num w:numId="10">
    <w:abstractNumId w:val="9"/>
  </w:num>
  <w:num w:numId="11">
    <w:abstractNumId w:val="46"/>
  </w:num>
  <w:num w:numId="12">
    <w:abstractNumId w:val="41"/>
  </w:num>
  <w:num w:numId="13">
    <w:abstractNumId w:val="5"/>
  </w:num>
  <w:num w:numId="14">
    <w:abstractNumId w:val="15"/>
  </w:num>
  <w:num w:numId="15">
    <w:abstractNumId w:val="51"/>
  </w:num>
  <w:num w:numId="16">
    <w:abstractNumId w:val="48"/>
  </w:num>
  <w:num w:numId="17">
    <w:abstractNumId w:val="52"/>
  </w:num>
  <w:num w:numId="18">
    <w:abstractNumId w:val="61"/>
  </w:num>
  <w:num w:numId="19">
    <w:abstractNumId w:val="35"/>
  </w:num>
  <w:num w:numId="20">
    <w:abstractNumId w:val="6"/>
  </w:num>
  <w:num w:numId="21">
    <w:abstractNumId w:val="23"/>
  </w:num>
  <w:num w:numId="22">
    <w:abstractNumId w:val="2"/>
  </w:num>
  <w:num w:numId="23">
    <w:abstractNumId w:val="73"/>
  </w:num>
  <w:num w:numId="24">
    <w:abstractNumId w:val="55"/>
  </w:num>
  <w:num w:numId="25">
    <w:abstractNumId w:val="13"/>
  </w:num>
  <w:num w:numId="26">
    <w:abstractNumId w:val="10"/>
  </w:num>
  <w:num w:numId="27">
    <w:abstractNumId w:val="20"/>
  </w:num>
  <w:num w:numId="28">
    <w:abstractNumId w:val="3"/>
  </w:num>
  <w:num w:numId="29">
    <w:abstractNumId w:val="16"/>
  </w:num>
  <w:num w:numId="30">
    <w:abstractNumId w:val="65"/>
  </w:num>
  <w:num w:numId="31">
    <w:abstractNumId w:val="67"/>
  </w:num>
  <w:num w:numId="32">
    <w:abstractNumId w:val="25"/>
  </w:num>
  <w:num w:numId="33">
    <w:abstractNumId w:val="49"/>
  </w:num>
  <w:num w:numId="34">
    <w:abstractNumId w:val="58"/>
  </w:num>
  <w:num w:numId="35">
    <w:abstractNumId w:val="43"/>
  </w:num>
  <w:num w:numId="36">
    <w:abstractNumId w:val="12"/>
  </w:num>
  <w:num w:numId="37">
    <w:abstractNumId w:val="26"/>
  </w:num>
  <w:num w:numId="38">
    <w:abstractNumId w:val="44"/>
  </w:num>
  <w:num w:numId="39">
    <w:abstractNumId w:val="7"/>
  </w:num>
  <w:num w:numId="40">
    <w:abstractNumId w:val="11"/>
  </w:num>
  <w:num w:numId="41">
    <w:abstractNumId w:val="37"/>
  </w:num>
  <w:num w:numId="42">
    <w:abstractNumId w:val="24"/>
  </w:num>
  <w:num w:numId="43">
    <w:abstractNumId w:val="66"/>
  </w:num>
  <w:num w:numId="44">
    <w:abstractNumId w:val="19"/>
  </w:num>
  <w:num w:numId="45">
    <w:abstractNumId w:val="22"/>
  </w:num>
  <w:num w:numId="46">
    <w:abstractNumId w:val="32"/>
  </w:num>
  <w:num w:numId="47">
    <w:abstractNumId w:val="68"/>
  </w:num>
  <w:num w:numId="48">
    <w:abstractNumId w:val="59"/>
  </w:num>
  <w:num w:numId="49">
    <w:abstractNumId w:val="53"/>
  </w:num>
  <w:num w:numId="50">
    <w:abstractNumId w:val="29"/>
  </w:num>
  <w:num w:numId="51">
    <w:abstractNumId w:val="39"/>
  </w:num>
  <w:num w:numId="52">
    <w:abstractNumId w:val="42"/>
  </w:num>
  <w:num w:numId="53">
    <w:abstractNumId w:val="38"/>
  </w:num>
  <w:num w:numId="54">
    <w:abstractNumId w:val="64"/>
  </w:num>
  <w:num w:numId="55">
    <w:abstractNumId w:val="1"/>
  </w:num>
  <w:num w:numId="56">
    <w:abstractNumId w:val="70"/>
  </w:num>
  <w:num w:numId="57">
    <w:abstractNumId w:val="72"/>
  </w:num>
  <w:num w:numId="58">
    <w:abstractNumId w:val="63"/>
  </w:num>
  <w:num w:numId="59">
    <w:abstractNumId w:val="56"/>
  </w:num>
  <w:num w:numId="60">
    <w:abstractNumId w:val="27"/>
  </w:num>
  <w:num w:numId="61">
    <w:abstractNumId w:val="62"/>
  </w:num>
  <w:num w:numId="62">
    <w:abstractNumId w:val="28"/>
  </w:num>
  <w:num w:numId="63">
    <w:abstractNumId w:val="8"/>
  </w:num>
  <w:num w:numId="64">
    <w:abstractNumId w:val="18"/>
  </w:num>
  <w:num w:numId="65">
    <w:abstractNumId w:val="57"/>
  </w:num>
  <w:num w:numId="66">
    <w:abstractNumId w:val="45"/>
  </w:num>
  <w:num w:numId="67">
    <w:abstractNumId w:val="47"/>
  </w:num>
  <w:num w:numId="68">
    <w:abstractNumId w:val="60"/>
  </w:num>
  <w:num w:numId="69">
    <w:abstractNumId w:val="40"/>
  </w:num>
  <w:num w:numId="70">
    <w:abstractNumId w:val="31"/>
  </w:num>
  <w:num w:numId="71">
    <w:abstractNumId w:val="54"/>
  </w:num>
  <w:num w:numId="72">
    <w:abstractNumId w:val="30"/>
  </w:num>
  <w:num w:numId="7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7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25A94"/>
    <w:rsid w:val="000279E6"/>
    <w:rsid w:val="000604FF"/>
    <w:rsid w:val="0006385E"/>
    <w:rsid w:val="00070F3C"/>
    <w:rsid w:val="00072CB0"/>
    <w:rsid w:val="000B1211"/>
    <w:rsid w:val="000C0226"/>
    <w:rsid w:val="000C2455"/>
    <w:rsid w:val="000D0E79"/>
    <w:rsid w:val="000D2191"/>
    <w:rsid w:val="000D4227"/>
    <w:rsid w:val="000F01D6"/>
    <w:rsid w:val="00100CFF"/>
    <w:rsid w:val="001204E5"/>
    <w:rsid w:val="0012106E"/>
    <w:rsid w:val="00123BD8"/>
    <w:rsid w:val="001316D6"/>
    <w:rsid w:val="00137EAE"/>
    <w:rsid w:val="00147E6B"/>
    <w:rsid w:val="00165435"/>
    <w:rsid w:val="00167F72"/>
    <w:rsid w:val="00171148"/>
    <w:rsid w:val="00184074"/>
    <w:rsid w:val="001848E2"/>
    <w:rsid w:val="001A3114"/>
    <w:rsid w:val="001B2278"/>
    <w:rsid w:val="001C7E56"/>
    <w:rsid w:val="001D2B3E"/>
    <w:rsid w:val="001D3339"/>
    <w:rsid w:val="001F2988"/>
    <w:rsid w:val="00273A8B"/>
    <w:rsid w:val="0028647D"/>
    <w:rsid w:val="002A72D7"/>
    <w:rsid w:val="002C4B20"/>
    <w:rsid w:val="002E118F"/>
    <w:rsid w:val="00302CA6"/>
    <w:rsid w:val="003424CA"/>
    <w:rsid w:val="00370CC9"/>
    <w:rsid w:val="00380ACE"/>
    <w:rsid w:val="00392C99"/>
    <w:rsid w:val="00397756"/>
    <w:rsid w:val="003C36F6"/>
    <w:rsid w:val="003C602F"/>
    <w:rsid w:val="003D36AE"/>
    <w:rsid w:val="00406C21"/>
    <w:rsid w:val="004153BE"/>
    <w:rsid w:val="00415F20"/>
    <w:rsid w:val="00420496"/>
    <w:rsid w:val="00432631"/>
    <w:rsid w:val="00441A4A"/>
    <w:rsid w:val="004527D6"/>
    <w:rsid w:val="00473CEF"/>
    <w:rsid w:val="00473E1C"/>
    <w:rsid w:val="004875A5"/>
    <w:rsid w:val="004B3AD9"/>
    <w:rsid w:val="004B4CFA"/>
    <w:rsid w:val="004C71E2"/>
    <w:rsid w:val="004D1128"/>
    <w:rsid w:val="0050750D"/>
    <w:rsid w:val="00532A3F"/>
    <w:rsid w:val="00536177"/>
    <w:rsid w:val="00536D2A"/>
    <w:rsid w:val="005414D2"/>
    <w:rsid w:val="00554322"/>
    <w:rsid w:val="0055486C"/>
    <w:rsid w:val="00560310"/>
    <w:rsid w:val="00580E9B"/>
    <w:rsid w:val="005A351C"/>
    <w:rsid w:val="005E1333"/>
    <w:rsid w:val="005E2A00"/>
    <w:rsid w:val="005E563B"/>
    <w:rsid w:val="00613964"/>
    <w:rsid w:val="006152FC"/>
    <w:rsid w:val="00622B45"/>
    <w:rsid w:val="00636E9E"/>
    <w:rsid w:val="00655C21"/>
    <w:rsid w:val="006659CA"/>
    <w:rsid w:val="006863A3"/>
    <w:rsid w:val="006A12B4"/>
    <w:rsid w:val="006D2432"/>
    <w:rsid w:val="006E6A53"/>
    <w:rsid w:val="00720F57"/>
    <w:rsid w:val="00736B68"/>
    <w:rsid w:val="007410C9"/>
    <w:rsid w:val="00760B03"/>
    <w:rsid w:val="0076226C"/>
    <w:rsid w:val="00774146"/>
    <w:rsid w:val="007A46F8"/>
    <w:rsid w:val="007C6224"/>
    <w:rsid w:val="007D631B"/>
    <w:rsid w:val="007F6608"/>
    <w:rsid w:val="00811FB5"/>
    <w:rsid w:val="0081561C"/>
    <w:rsid w:val="00822AE1"/>
    <w:rsid w:val="00845A49"/>
    <w:rsid w:val="0084785A"/>
    <w:rsid w:val="00861563"/>
    <w:rsid w:val="008630FA"/>
    <w:rsid w:val="00893BE0"/>
    <w:rsid w:val="008C298C"/>
    <w:rsid w:val="008D61A3"/>
    <w:rsid w:val="00910214"/>
    <w:rsid w:val="0091034E"/>
    <w:rsid w:val="009118C6"/>
    <w:rsid w:val="00917906"/>
    <w:rsid w:val="00930B0B"/>
    <w:rsid w:val="009448F8"/>
    <w:rsid w:val="00961280"/>
    <w:rsid w:val="00963ECC"/>
    <w:rsid w:val="00965851"/>
    <w:rsid w:val="00A03721"/>
    <w:rsid w:val="00A03B48"/>
    <w:rsid w:val="00A14A7A"/>
    <w:rsid w:val="00A25202"/>
    <w:rsid w:val="00A47F9B"/>
    <w:rsid w:val="00A5716C"/>
    <w:rsid w:val="00A66D3D"/>
    <w:rsid w:val="00A73A96"/>
    <w:rsid w:val="00A74ED9"/>
    <w:rsid w:val="00A75D92"/>
    <w:rsid w:val="00A77C49"/>
    <w:rsid w:val="00A868C2"/>
    <w:rsid w:val="00A956B5"/>
    <w:rsid w:val="00AC74E1"/>
    <w:rsid w:val="00B15E26"/>
    <w:rsid w:val="00B274D0"/>
    <w:rsid w:val="00B70FA6"/>
    <w:rsid w:val="00B7252C"/>
    <w:rsid w:val="00BF68F3"/>
    <w:rsid w:val="00BF7497"/>
    <w:rsid w:val="00C12539"/>
    <w:rsid w:val="00C1645F"/>
    <w:rsid w:val="00C513CC"/>
    <w:rsid w:val="00C830E8"/>
    <w:rsid w:val="00C96713"/>
    <w:rsid w:val="00C97B03"/>
    <w:rsid w:val="00CA7973"/>
    <w:rsid w:val="00CC7A34"/>
    <w:rsid w:val="00CE65B1"/>
    <w:rsid w:val="00D155F0"/>
    <w:rsid w:val="00D3481E"/>
    <w:rsid w:val="00D6551A"/>
    <w:rsid w:val="00D66250"/>
    <w:rsid w:val="00D75441"/>
    <w:rsid w:val="00D807F1"/>
    <w:rsid w:val="00D82C50"/>
    <w:rsid w:val="00D90855"/>
    <w:rsid w:val="00D948B3"/>
    <w:rsid w:val="00DA269F"/>
    <w:rsid w:val="00DB79B4"/>
    <w:rsid w:val="00DD6D80"/>
    <w:rsid w:val="00DF3F42"/>
    <w:rsid w:val="00E15109"/>
    <w:rsid w:val="00E25AC7"/>
    <w:rsid w:val="00E418F3"/>
    <w:rsid w:val="00E56FB1"/>
    <w:rsid w:val="00E64F79"/>
    <w:rsid w:val="00E71FEE"/>
    <w:rsid w:val="00E85589"/>
    <w:rsid w:val="00ED3A71"/>
    <w:rsid w:val="00ED4856"/>
    <w:rsid w:val="00EE52FF"/>
    <w:rsid w:val="00F0050D"/>
    <w:rsid w:val="00F25B81"/>
    <w:rsid w:val="00F440F4"/>
    <w:rsid w:val="00F5248B"/>
    <w:rsid w:val="00F64B75"/>
    <w:rsid w:val="00FA0F71"/>
    <w:rsid w:val="00FA6610"/>
    <w:rsid w:val="00FB50D3"/>
    <w:rsid w:val="00FF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EBD4A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A7A"/>
  </w:style>
  <w:style w:type="paragraph" w:styleId="1">
    <w:name w:val="heading 1"/>
    <w:basedOn w:val="a"/>
    <w:next w:val="a"/>
    <w:link w:val="10"/>
    <w:uiPriority w:val="9"/>
    <w:qFormat/>
    <w:rsid w:val="000F01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F0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0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DD6D80"/>
  </w:style>
  <w:style w:type="character" w:styleId="a7">
    <w:name w:val="Hyperlink"/>
    <w:basedOn w:val="a0"/>
    <w:uiPriority w:val="99"/>
    <w:unhideWhenUsed/>
    <w:rsid w:val="00893BE0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15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28803">
          <w:marLeft w:val="0"/>
          <w:marRight w:val="0"/>
          <w:marTop w:val="160"/>
          <w:marBottom w:val="160"/>
          <w:divBdr>
            <w:top w:val="single" w:sz="6" w:space="0" w:color="F18B00"/>
            <w:left w:val="single" w:sz="6" w:space="8" w:color="F18B00"/>
            <w:bottom w:val="single" w:sz="6" w:space="0" w:color="F18B00"/>
            <w:right w:val="none" w:sz="0" w:space="0" w:color="auto"/>
          </w:divBdr>
          <w:divsChild>
            <w:div w:id="109467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467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85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3159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blio-online.ru/bcode/459024" TargetMode="External"/><Relationship Id="rId18" Type="http://schemas.openxmlformats.org/officeDocument/2006/relationships/hyperlink" Target="https://new.znanium.com/catalog/product/1030432" TargetMode="External"/><Relationship Id="rId26" Type="http://schemas.openxmlformats.org/officeDocument/2006/relationships/hyperlink" Target="http://biblio-online.ru/bcode/453882" TargetMode="External"/><Relationship Id="rId39" Type="http://schemas.openxmlformats.org/officeDocument/2006/relationships/hyperlink" Target="https://biblio-online.ru/bcode/454507" TargetMode="External"/><Relationship Id="rId21" Type="http://schemas.openxmlformats.org/officeDocument/2006/relationships/hyperlink" Target="https://biblio-online.ru/bcode/433904" TargetMode="External"/><Relationship Id="rId34" Type="http://schemas.openxmlformats.org/officeDocument/2006/relationships/hyperlink" Target="https://biblio-online.ru/bcode/438631" TargetMode="External"/><Relationship Id="rId42" Type="http://schemas.openxmlformats.org/officeDocument/2006/relationships/hyperlink" Target="https://new.znanium.com/catalog/product/1045618" TargetMode="External"/><Relationship Id="rId47" Type="http://schemas.openxmlformats.org/officeDocument/2006/relationships/hyperlink" Target="https://new.znanium.com/catalog/product/554774" TargetMode="External"/><Relationship Id="rId50" Type="http://schemas.openxmlformats.org/officeDocument/2006/relationships/hyperlink" Target="https://biblio-online.ru/bcode/438858" TargetMode="External"/><Relationship Id="rId55" Type="http://schemas.openxmlformats.org/officeDocument/2006/relationships/hyperlink" Target="https://biblio-online.ru/bcode/438838" TargetMode="External"/><Relationship Id="rId63" Type="http://schemas.openxmlformats.org/officeDocument/2006/relationships/hyperlink" Target="https://biblio-online.ru/bcode/437755" TargetMode="External"/><Relationship Id="rId68" Type="http://schemas.openxmlformats.org/officeDocument/2006/relationships/hyperlink" Target="https://e.lanbook.com/book/121464" TargetMode="External"/><Relationship Id="rId76" Type="http://schemas.openxmlformats.org/officeDocument/2006/relationships/hyperlink" Target="https://new.znanium.com/catalog/product/1003603" TargetMode="External"/><Relationship Id="rId7" Type="http://schemas.openxmlformats.org/officeDocument/2006/relationships/hyperlink" Target="https://biblio-online.ru/bcode/437753" TargetMode="External"/><Relationship Id="rId71" Type="http://schemas.openxmlformats.org/officeDocument/2006/relationships/hyperlink" Target="https://biblio-online.ru/bcode/45666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ew.znanium.com/catalog/product/1026045" TargetMode="External"/><Relationship Id="rId29" Type="http://schemas.openxmlformats.org/officeDocument/2006/relationships/hyperlink" Target="https://biblio-online.ru/bcode/442309" TargetMode="External"/><Relationship Id="rId11" Type="http://schemas.openxmlformats.org/officeDocument/2006/relationships/hyperlink" Target="https://biblio-online.ru/bcode/442298" TargetMode="External"/><Relationship Id="rId24" Type="http://schemas.openxmlformats.org/officeDocument/2006/relationships/hyperlink" Target="http://biblio-online.ru/bcode/453929" TargetMode="External"/><Relationship Id="rId32" Type="http://schemas.openxmlformats.org/officeDocument/2006/relationships/hyperlink" Target="https://biblio-online.ru/bcode/438629" TargetMode="External"/><Relationship Id="rId37" Type="http://schemas.openxmlformats.org/officeDocument/2006/relationships/hyperlink" Target="https://biblio-online.ru/bcode/433348" TargetMode="External"/><Relationship Id="rId40" Type="http://schemas.openxmlformats.org/officeDocument/2006/relationships/hyperlink" Target="https://biblio-online.ru/bcode/456444" TargetMode="External"/><Relationship Id="rId45" Type="http://schemas.openxmlformats.org/officeDocument/2006/relationships/hyperlink" Target="https://biblio-online.ru/bcode/428078" TargetMode="External"/><Relationship Id="rId53" Type="http://schemas.openxmlformats.org/officeDocument/2006/relationships/hyperlink" Target="https://biblio-online.ru/bcode/442524" TargetMode="External"/><Relationship Id="rId58" Type="http://schemas.openxmlformats.org/officeDocument/2006/relationships/hyperlink" Target="https://biblio-online.ru/bcode/438838" TargetMode="External"/><Relationship Id="rId66" Type="http://schemas.openxmlformats.org/officeDocument/2006/relationships/hyperlink" Target="https://biblio-online.ru/bcode/437755" TargetMode="External"/><Relationship Id="rId74" Type="http://schemas.openxmlformats.org/officeDocument/2006/relationships/hyperlink" Target="https://biblio-online.ru/bcode/438491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e.lanbook.com/book/103079" TargetMode="External"/><Relationship Id="rId10" Type="http://schemas.openxmlformats.org/officeDocument/2006/relationships/hyperlink" Target="http://biblio-online.ru/bcode/452393" TargetMode="External"/><Relationship Id="rId19" Type="http://schemas.openxmlformats.org/officeDocument/2006/relationships/hyperlink" Target="https://new.znanium.com/catalog/product/1078774" TargetMode="External"/><Relationship Id="rId31" Type="http://schemas.openxmlformats.org/officeDocument/2006/relationships/hyperlink" Target="http://biblio-online.ru/bcode/450686" TargetMode="External"/><Relationship Id="rId44" Type="http://schemas.openxmlformats.org/officeDocument/2006/relationships/hyperlink" Target="https://biblio-online.ru/bcode/450933" TargetMode="External"/><Relationship Id="rId52" Type="http://schemas.openxmlformats.org/officeDocument/2006/relationships/hyperlink" Target="https://biblio-online.ru/bcode/437683" TargetMode="External"/><Relationship Id="rId60" Type="http://schemas.openxmlformats.org/officeDocument/2006/relationships/hyperlink" Target="https://new.znanium.com/catalog/product/927439" TargetMode="External"/><Relationship Id="rId65" Type="http://schemas.openxmlformats.org/officeDocument/2006/relationships/hyperlink" Target="https://e.lanbook.com/book/126927" TargetMode="External"/><Relationship Id="rId73" Type="http://schemas.openxmlformats.org/officeDocument/2006/relationships/hyperlink" Target="https://biblio-online.ru/bcode/438586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ew.znanium.com/catalog/product/511522" TargetMode="External"/><Relationship Id="rId14" Type="http://schemas.openxmlformats.org/officeDocument/2006/relationships/hyperlink" Target="https://biblio-online.ru/bcode/433398" TargetMode="External"/><Relationship Id="rId22" Type="http://schemas.openxmlformats.org/officeDocument/2006/relationships/hyperlink" Target="http://biblio-online.ru/bcode/451280" TargetMode="External"/><Relationship Id="rId27" Type="http://schemas.openxmlformats.org/officeDocument/2006/relationships/hyperlink" Target="https://biblio-online.ru/bcode/436517" TargetMode="External"/><Relationship Id="rId30" Type="http://schemas.openxmlformats.org/officeDocument/2006/relationships/hyperlink" Target="http://biblio-online.ru/bcode/451935" TargetMode="External"/><Relationship Id="rId35" Type="http://schemas.openxmlformats.org/officeDocument/2006/relationships/hyperlink" Target="https://biblio-online.ru/bcode/456444" TargetMode="External"/><Relationship Id="rId43" Type="http://schemas.openxmlformats.org/officeDocument/2006/relationships/hyperlink" Target="https://biblio-online.ru/bcode/456611" TargetMode="External"/><Relationship Id="rId48" Type="http://schemas.openxmlformats.org/officeDocument/2006/relationships/hyperlink" Target="https://biblio-online.ru/bcode/442539" TargetMode="External"/><Relationship Id="rId56" Type="http://schemas.openxmlformats.org/officeDocument/2006/relationships/hyperlink" Target="https://new.znanium.com/catalog/product/1003603" TargetMode="External"/><Relationship Id="rId64" Type="http://schemas.openxmlformats.org/officeDocument/2006/relationships/hyperlink" Target="https://e.lanbook.com/book/103079" TargetMode="External"/><Relationship Id="rId69" Type="http://schemas.openxmlformats.org/officeDocument/2006/relationships/hyperlink" Target="https://e.lanbook.com/book/124686" TargetMode="External"/><Relationship Id="rId77" Type="http://schemas.openxmlformats.org/officeDocument/2006/relationships/hyperlink" Target="https://new.znanium.com/catalog/product/944189" TargetMode="External"/><Relationship Id="rId8" Type="http://schemas.openxmlformats.org/officeDocument/2006/relationships/hyperlink" Target="https://biblio-online.ru/bcode/448769" TargetMode="External"/><Relationship Id="rId51" Type="http://schemas.openxmlformats.org/officeDocument/2006/relationships/hyperlink" Target="https://biblio-online.ru/bcode/445443" TargetMode="External"/><Relationship Id="rId72" Type="http://schemas.openxmlformats.org/officeDocument/2006/relationships/hyperlink" Target="https://new.znanium.com/catalog/product/1001262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50857" TargetMode="External"/><Relationship Id="rId17" Type="http://schemas.openxmlformats.org/officeDocument/2006/relationships/hyperlink" Target="https://new.znanium.com/catalog/product/920303" TargetMode="External"/><Relationship Id="rId25" Type="http://schemas.openxmlformats.org/officeDocument/2006/relationships/hyperlink" Target="http://biblio-online.ru/bcode/453930" TargetMode="External"/><Relationship Id="rId33" Type="http://schemas.openxmlformats.org/officeDocument/2006/relationships/hyperlink" Target="https://biblio-online.ru/bcode/438629" TargetMode="External"/><Relationship Id="rId38" Type="http://schemas.openxmlformats.org/officeDocument/2006/relationships/hyperlink" Target="https://biblio-online.ru/bcode/437647" TargetMode="External"/><Relationship Id="rId46" Type="http://schemas.openxmlformats.org/officeDocument/2006/relationships/hyperlink" Target="https://new.znanium.com/catalog/product/1048719" TargetMode="External"/><Relationship Id="rId59" Type="http://schemas.openxmlformats.org/officeDocument/2006/relationships/hyperlink" Target="https://e.lanbook.com/book/90729" TargetMode="External"/><Relationship Id="rId67" Type="http://schemas.openxmlformats.org/officeDocument/2006/relationships/hyperlink" Target="https://e.lanbook.com/book/124686" TargetMode="External"/><Relationship Id="rId20" Type="http://schemas.openxmlformats.org/officeDocument/2006/relationships/hyperlink" Target="http://biblio-online.ru/bcode/448226" TargetMode="External"/><Relationship Id="rId41" Type="http://schemas.openxmlformats.org/officeDocument/2006/relationships/hyperlink" Target="https://biblio-online.ru/bcode/451506" TargetMode="External"/><Relationship Id="rId54" Type="http://schemas.openxmlformats.org/officeDocument/2006/relationships/hyperlink" Target="https://new.znanium.com/catalog/product/927439" TargetMode="External"/><Relationship Id="rId62" Type="http://schemas.openxmlformats.org/officeDocument/2006/relationships/hyperlink" Target="https://e.lanbook.com/book/126927" TargetMode="External"/><Relationship Id="rId70" Type="http://schemas.openxmlformats.org/officeDocument/2006/relationships/hyperlink" Target="https://biblio-online.ru/bcode/438858" TargetMode="External"/><Relationship Id="rId75" Type="http://schemas.openxmlformats.org/officeDocument/2006/relationships/hyperlink" Target="https://biblio-online.ru/bcode/44443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48586" TargetMode="External"/><Relationship Id="rId15" Type="http://schemas.openxmlformats.org/officeDocument/2006/relationships/hyperlink" Target="https://new.znanium.com/catalog/product/1026045" TargetMode="External"/><Relationship Id="rId23" Type="http://schemas.openxmlformats.org/officeDocument/2006/relationships/hyperlink" Target="https://biblio-online.ru/bcode/433843" TargetMode="External"/><Relationship Id="rId28" Type="http://schemas.openxmlformats.org/officeDocument/2006/relationships/hyperlink" Target="https://biblio-online.ru/bcode/433660" TargetMode="External"/><Relationship Id="rId36" Type="http://schemas.openxmlformats.org/officeDocument/2006/relationships/hyperlink" Target="https://new.znanium.com/catalog/product/1041470" TargetMode="External"/><Relationship Id="rId49" Type="http://schemas.openxmlformats.org/officeDocument/2006/relationships/hyperlink" Target="https://biblio-online.ru/bcode/442540" TargetMode="External"/><Relationship Id="rId57" Type="http://schemas.openxmlformats.org/officeDocument/2006/relationships/hyperlink" Target="https://new.znanium.com/catalog/product/927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3E6136-BB13-4900-935A-899398935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6833</Words>
  <Characters>38951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12</cp:revision>
  <cp:lastPrinted>2020-03-01T08:13:00Z</cp:lastPrinted>
  <dcterms:created xsi:type="dcterms:W3CDTF">2020-04-13T10:20:00Z</dcterms:created>
  <dcterms:modified xsi:type="dcterms:W3CDTF">2020-04-16T08:05:00Z</dcterms:modified>
</cp:coreProperties>
</file>